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D818A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СНЕЖНАЯ</w:t>
      </w:r>
      <w:r>
        <w:rPr>
          <w:rFonts w:ascii="Arial" w:hAnsi="Arial" w:cs="Arial"/>
          <w:b/>
          <w:bCs/>
          <w:sz w:val="28"/>
          <w:szCs w:val="28"/>
        </w:rPr>
        <w:t xml:space="preserve"> СКАЗКА БАЙКАЛА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5 дней/ 4 ночи</w:t>
      </w:r>
      <w:r>
        <w:rPr>
          <w:rFonts w:ascii="Arial" w:hAnsi="Arial" w:cs="Arial"/>
          <w:b/>
          <w:bCs/>
        </w:rPr>
        <w:t xml:space="preserve"> февраль – март 2026 </w:t>
      </w:r>
    </w:p>
    <w:p w14:paraId="58BF752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Вы посетите: Иркутск, Листвянка, остров Ольхон </w:t>
      </w:r>
    </w:p>
    <w:p w14:paraId="43FE5A45">
      <w:pPr>
        <w:autoSpaceDE w:val="0"/>
        <w:autoSpaceDN w:val="0"/>
        <w:adjustRightInd w:val="0"/>
        <w:rPr>
          <w:rFonts w:ascii="Arial" w:hAnsi="Arial" w:cs="Arial"/>
        </w:rPr>
      </w:pPr>
    </w:p>
    <w:p w14:paraId="5F9AF46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В этом туре Вас ждет наслаждение тишиной на романтичном острове,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пушистый снег и прозрачный лед, созерцание, блюда бурятской и сибирской кухни,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множество уникальных фотографий,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новые знакомства и потрясающе близкие звезды! </w:t>
      </w:r>
    </w:p>
    <w:p w14:paraId="569DEE46">
      <w:pPr>
        <w:autoSpaceDE w:val="0"/>
        <w:autoSpaceDN w:val="0"/>
        <w:adjustRightInd w:val="0"/>
        <w:rPr>
          <w:rFonts w:ascii="Arial" w:hAnsi="Arial" w:cs="Arial"/>
        </w:rPr>
      </w:pPr>
    </w:p>
    <w:p w14:paraId="1A02F5C5">
      <w:pPr>
        <w:rPr>
          <w:rFonts w:hint="default" w:ascii="Arial" w:hAnsi="Arial" w:cs="Arial"/>
          <w:lang w:val="ru-RU"/>
        </w:rPr>
      </w:pPr>
      <w:bookmarkStart w:id="0" w:name="_GoBack"/>
      <w:r>
        <w:rPr>
          <w:rFonts w:ascii="Arial" w:hAnsi="Arial" w:cs="Arial"/>
          <w:b/>
        </w:rPr>
        <w:t>Заезды</w:t>
      </w:r>
      <w:r>
        <w:rPr>
          <w:rFonts w:ascii="Arial" w:hAnsi="Arial" w:cs="Arial"/>
        </w:rPr>
        <w:t xml:space="preserve"> по суббота</w:t>
      </w:r>
      <w:r>
        <w:rPr>
          <w:rFonts w:hint="default" w:ascii="Arial" w:hAnsi="Arial" w:cs="Arial"/>
          <w:lang w:val="ru-RU"/>
        </w:rPr>
        <w:t>м, 7-11.02.2026, 14-18.02.2026, 21-25.02.2026, с 28.02-4.03.2026,</w:t>
      </w:r>
      <w:r>
        <w:rPr>
          <w:rFonts w:ascii="Arial" w:hAnsi="Arial" w:cs="Arial"/>
        </w:rPr>
        <w:t xml:space="preserve"> </w:t>
      </w:r>
      <w:r>
        <w:rPr>
          <w:rFonts w:hint="default" w:ascii="Arial" w:hAnsi="Arial" w:cs="Arial"/>
          <w:lang w:val="ru-RU"/>
        </w:rPr>
        <w:t>7-11.03.2026, 14-18.03.2026, 21-25.03.2026.</w:t>
      </w:r>
    </w:p>
    <w:bookmarkEnd w:id="0"/>
    <w:p w14:paraId="49BDA200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Примечание: начало тура может быть в любой удобный для Вас день.</w:t>
      </w:r>
    </w:p>
    <w:p w14:paraId="38063D53">
      <w:pPr>
        <w:rPr>
          <w:rFonts w:hint="default"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7E9B4BD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Программа тура</w:t>
      </w:r>
    </w:p>
    <w:p w14:paraId="26BAAA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день </w:t>
      </w:r>
    </w:p>
    <w:p w14:paraId="623AB07D">
      <w:pPr>
        <w:autoSpaceDE w:val="0"/>
        <w:autoSpaceDN w:val="0"/>
        <w:adjustRightInd w:val="0"/>
        <w:rPr>
          <w:rFonts w:ascii="Arial" w:hAnsi="Arial" w:cs="Arial"/>
          <w:bCs/>
          <w:kern w:val="36"/>
        </w:rPr>
      </w:pPr>
      <w:r>
        <w:rPr>
          <w:rFonts w:ascii="Arial" w:hAnsi="Arial" w:cs="Arial"/>
        </w:rPr>
        <w:t>И вот, наступил долгожданный день встречи с Байкалом! Мы встретим вас в аэропорту Иркутска и покажем самые интересные места нашего небольшого живописного города</w:t>
      </w:r>
      <w:r>
        <w:rPr>
          <w:rFonts w:hint="default" w:ascii="Arial" w:hAnsi="Arial" w:cs="Arial"/>
          <w:lang w:val="ru-RU"/>
        </w:rPr>
        <w:t>.</w:t>
      </w:r>
      <w:r>
        <w:rPr>
          <w:rFonts w:ascii="Arial" w:hAnsi="Arial" w:cs="Arial"/>
          <w:bCs/>
          <w:kern w:val="36"/>
        </w:rPr>
        <w:t xml:space="preserve"> </w:t>
      </w:r>
    </w:p>
    <w:p w14:paraId="0091861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Далее поедем на </w:t>
      </w:r>
      <w:r>
        <w:rPr>
          <w:rFonts w:ascii="Arial" w:hAnsi="Arial" w:cs="Arial"/>
          <w:b/>
        </w:rPr>
        <w:t>ближайший берег Байкала</w:t>
      </w:r>
      <w:r>
        <w:rPr>
          <w:rFonts w:ascii="Arial" w:hAnsi="Arial" w:cs="Arial"/>
        </w:rPr>
        <w:t xml:space="preserve">, в поселок Листвянка, </w:t>
      </w:r>
    </w:p>
    <w:p w14:paraId="1F3CF8ED">
      <w:pPr>
        <w:autoSpaceDE w:val="0"/>
        <w:autoSpaceDN w:val="0"/>
        <w:adjustRightInd w:val="0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>нас ждет э</w:t>
      </w:r>
      <w:r>
        <w:rPr>
          <w:rFonts w:ascii="Arial" w:hAnsi="Arial" w:cs="Arial"/>
          <w:lang w:val="zh-CN"/>
        </w:rPr>
        <w:t>кскурсия в Музей "Тальцы"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b/>
        </w:rPr>
        <w:t>прогулка по</w:t>
      </w:r>
      <w:r>
        <w:rPr>
          <w:rFonts w:ascii="Arial" w:hAnsi="Arial" w:cs="Arial"/>
          <w:b/>
          <w:lang w:val="zh-CN"/>
        </w:rPr>
        <w:t xml:space="preserve"> старинн</w:t>
      </w:r>
      <w:r>
        <w:rPr>
          <w:rFonts w:ascii="Arial" w:hAnsi="Arial" w:cs="Arial"/>
          <w:b/>
        </w:rPr>
        <w:t>ой</w:t>
      </w:r>
      <w:r>
        <w:rPr>
          <w:rFonts w:ascii="Arial" w:hAnsi="Arial" w:cs="Arial"/>
          <w:b/>
          <w:lang w:val="zh-CN"/>
        </w:rPr>
        <w:t xml:space="preserve"> сибирск</w:t>
      </w:r>
      <w:r>
        <w:rPr>
          <w:rFonts w:ascii="Arial" w:hAnsi="Arial" w:cs="Arial"/>
          <w:b/>
        </w:rPr>
        <w:t xml:space="preserve">ой </w:t>
      </w:r>
      <w:r>
        <w:rPr>
          <w:rFonts w:ascii="Arial" w:hAnsi="Arial" w:cs="Arial"/>
          <w:b/>
          <w:lang w:val="zh-CN"/>
        </w:rPr>
        <w:t>деревн</w:t>
      </w:r>
      <w:r>
        <w:rPr>
          <w:rFonts w:ascii="Arial" w:hAnsi="Arial" w:cs="Arial"/>
          <w:b/>
        </w:rPr>
        <w:t>е</w:t>
      </w:r>
      <w:r>
        <w:rPr>
          <w:rFonts w:ascii="Arial" w:hAnsi="Arial" w:cs="Arial"/>
          <w:lang w:val="zh-CN"/>
        </w:rPr>
        <w:t>;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рыбный и сувенирный рынок</w:t>
      </w:r>
      <w:r>
        <w:rPr>
          <w:rFonts w:hint="default" w:ascii="Arial" w:hAnsi="Arial" w:cs="Arial"/>
          <w:lang w:val="ru-RU"/>
        </w:rPr>
        <w:t>.</w:t>
      </w:r>
    </w:p>
    <w:p w14:paraId="67C00D3E">
      <w:pPr>
        <w:autoSpaceDE w:val="0"/>
        <w:autoSpaceDN w:val="0"/>
        <w:adjustRightInd w:val="0"/>
        <w:rPr>
          <w:rFonts w:hint="default" w:ascii="Arial" w:hAnsi="Arial" w:cs="Arial"/>
          <w:lang w:val="ru-RU"/>
        </w:rPr>
      </w:pPr>
      <w:r>
        <w:rPr>
          <w:rFonts w:ascii="Arial" w:hAnsi="Arial" w:cs="Arial"/>
          <w:lang w:val="ru-RU"/>
        </w:rPr>
        <w:t>Путешествие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ascii="Arial" w:hAnsi="Arial" w:cs="Arial"/>
          <w:b/>
        </w:rPr>
        <w:t xml:space="preserve">на Хивусе (катер на воздушной подушке) </w:t>
      </w:r>
      <w:r>
        <w:rPr>
          <w:rFonts w:ascii="Arial" w:hAnsi="Arial" w:cs="Arial"/>
          <w:b/>
          <w:lang w:val="ru-RU"/>
        </w:rPr>
        <w:t>вдоль</w:t>
      </w:r>
      <w:r>
        <w:rPr>
          <w:rFonts w:hint="default" w:ascii="Arial" w:hAnsi="Arial" w:cs="Arial"/>
          <w:b/>
          <w:lang w:val="ru-RU"/>
        </w:rPr>
        <w:t xml:space="preserve"> Кругобайкальской железной дороги.</w:t>
      </w:r>
      <w:r>
        <w:rPr>
          <w:rFonts w:hint="default" w:ascii="Arial" w:hAnsi="Arial" w:cs="Arial"/>
          <w:lang w:val="ru-RU"/>
        </w:rPr>
        <w:t xml:space="preserve"> Остановки в лучших локациях, обед. </w:t>
      </w:r>
    </w:p>
    <w:p w14:paraId="17E97A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В</w:t>
      </w:r>
      <w:r>
        <w:rPr>
          <w:rFonts w:ascii="Arial" w:hAnsi="Arial" w:cs="Arial"/>
        </w:rPr>
        <w:t>озвращ</w:t>
      </w:r>
      <w:r>
        <w:rPr>
          <w:rFonts w:ascii="Arial" w:hAnsi="Arial" w:cs="Arial"/>
          <w:lang w:val="ru-RU"/>
        </w:rPr>
        <w:t>ение</w:t>
      </w:r>
      <w:r>
        <w:rPr>
          <w:rFonts w:ascii="Arial" w:hAnsi="Arial" w:cs="Arial"/>
        </w:rPr>
        <w:t xml:space="preserve"> в Иркутск, в уютные номера гостиницы. Размещаемся и ужинаем в ресторане.</w:t>
      </w:r>
    </w:p>
    <w:p w14:paraId="730D47AE">
      <w:pPr>
        <w:rPr>
          <w:rFonts w:ascii="Arial" w:hAnsi="Arial" w:cs="Arial"/>
          <w:b/>
          <w:bCs/>
        </w:rPr>
      </w:pPr>
    </w:p>
    <w:p w14:paraId="5F83CD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день</w:t>
      </w:r>
    </w:p>
    <w:p w14:paraId="2477C988">
      <w:pPr>
        <w:rPr>
          <w:rFonts w:hint="default" w:ascii="Arial" w:hAnsi="Arial"/>
          <w:bCs/>
          <w:lang w:val="ru-RU"/>
        </w:rPr>
      </w:pPr>
      <w:r>
        <w:rPr>
          <w:rFonts w:ascii="Arial" w:hAnsi="Arial" w:cs="Arial"/>
          <w:bCs/>
        </w:rPr>
        <w:t xml:space="preserve">После вкусного завтрака мы отправляемся на </w:t>
      </w:r>
      <w:r>
        <w:rPr>
          <w:rFonts w:ascii="Arial" w:hAnsi="Arial" w:cs="Arial"/>
          <w:b/>
          <w:bCs/>
        </w:rPr>
        <w:t>романтичный Ольхон</w:t>
      </w:r>
      <w:r>
        <w:rPr>
          <w:rFonts w:ascii="Arial" w:hAnsi="Arial" w:cs="Arial"/>
          <w:bCs/>
        </w:rPr>
        <w:t>, самый большой остров на Байкале</w:t>
      </w:r>
      <w:r>
        <w:rPr>
          <w:rFonts w:hint="default" w:ascii="Arial" w:hAnsi="Arial" w:cs="Arial"/>
          <w:bCs/>
          <w:lang w:val="ru-RU"/>
        </w:rPr>
        <w:t>. Наш путь лежит через уникальные Тажеранские степи, панорамные виды которых</w:t>
      </w:r>
      <w:r>
        <w:rPr>
          <w:rFonts w:hint="default" w:ascii="Arial" w:hAnsi="Arial"/>
          <w:bCs/>
          <w:lang w:val="ru-RU"/>
        </w:rPr>
        <w:t xml:space="preserve"> обладают невероятной атмосферой, подходящей для съемок фантастического фильма о космосе. </w:t>
      </w:r>
    </w:p>
    <w:p w14:paraId="07C8FF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На обед вы отведаете </w:t>
      </w:r>
      <w:r>
        <w:rPr>
          <w:rFonts w:ascii="Arial" w:hAnsi="Arial" w:cs="Arial"/>
          <w:b/>
          <w:bCs/>
        </w:rPr>
        <w:t>блюда бурятской кухни</w:t>
      </w:r>
      <w:r>
        <w:rPr>
          <w:rFonts w:ascii="Arial" w:hAnsi="Arial" w:cs="Arial"/>
          <w:bCs/>
        </w:rPr>
        <w:t xml:space="preserve"> - шулен, позы, хушуры, боовы;</w:t>
      </w:r>
    </w:p>
    <w:p w14:paraId="4507B80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Продолжение путешествия.</w:t>
      </w:r>
      <w:r>
        <w:rPr>
          <w:rFonts w:hint="default" w:ascii="Arial" w:hAnsi="Arial" w:cs="Arial"/>
          <w:bCs/>
          <w:lang w:val="ru-RU"/>
        </w:rPr>
        <w:t xml:space="preserve"> Прибытие </w:t>
      </w:r>
      <w:r>
        <w:rPr>
          <w:rFonts w:ascii="Arial" w:hAnsi="Arial" w:cs="Arial"/>
          <w:b/>
          <w:bCs/>
        </w:rPr>
        <w:t>на остров</w:t>
      </w:r>
      <w:r>
        <w:rPr>
          <w:rFonts w:hint="default" w:ascii="Arial" w:hAnsi="Arial" w:cs="Arial"/>
          <w:bCs/>
          <w:lang w:val="ru-RU"/>
        </w:rPr>
        <w:t>.</w:t>
      </w:r>
      <w:r>
        <w:rPr>
          <w:rFonts w:ascii="Arial" w:hAnsi="Arial" w:cs="Arial"/>
          <w:bCs/>
        </w:rPr>
        <w:t xml:space="preserve"> Размещение </w:t>
      </w:r>
      <w:r>
        <w:rPr>
          <w:rFonts w:ascii="Arial" w:hAnsi="Arial" w:cs="Arial"/>
          <w:bCs/>
          <w:lang w:val="ru-RU"/>
        </w:rPr>
        <w:t>в</w:t>
      </w:r>
      <w:r>
        <w:rPr>
          <w:rFonts w:hint="default" w:ascii="Arial" w:hAnsi="Arial" w:cs="Arial"/>
          <w:bCs/>
          <w:lang w:val="ru-RU"/>
        </w:rPr>
        <w:t xml:space="preserve"> отеле</w:t>
      </w:r>
      <w:r>
        <w:rPr>
          <w:rFonts w:ascii="Arial" w:hAnsi="Arial" w:cs="Arial"/>
          <w:bCs/>
        </w:rPr>
        <w:t>.</w:t>
      </w:r>
      <w:r>
        <w:rPr>
          <w:rFonts w:hint="default" w:ascii="Arial" w:hAnsi="Arial" w:cs="Arial"/>
          <w:bCs/>
          <w:lang w:val="ru-RU"/>
        </w:rPr>
        <w:t xml:space="preserve"> И</w:t>
      </w:r>
      <w:r>
        <w:rPr>
          <w:rFonts w:ascii="Arial" w:hAnsi="Arial" w:cs="Arial"/>
          <w:bCs/>
        </w:rPr>
        <w:t xml:space="preserve">нтересная </w:t>
      </w:r>
      <w:r>
        <w:rPr>
          <w:rFonts w:ascii="Arial" w:hAnsi="Arial" w:cs="Arial"/>
          <w:b/>
          <w:bCs/>
        </w:rPr>
        <w:t>экскурсия к знаменитой Скале Шаманка</w:t>
      </w:r>
      <w:r>
        <w:rPr>
          <w:rFonts w:hint="default" w:ascii="Arial" w:hAnsi="Arial" w:cs="Arial"/>
          <w:b/>
          <w:bCs/>
          <w:lang w:val="ru-RU"/>
        </w:rPr>
        <w:t xml:space="preserve"> и к ледяным скульптурам</w:t>
      </w:r>
      <w:r>
        <w:rPr>
          <w:rFonts w:ascii="Arial" w:hAnsi="Arial" w:cs="Arial"/>
          <w:bCs/>
        </w:rPr>
        <w:t>;</w:t>
      </w:r>
      <w:r>
        <w:rPr>
          <w:rFonts w:hint="default" w:ascii="Arial" w:hAnsi="Arial" w:cs="Arial"/>
          <w:bCs/>
          <w:lang w:val="ru-RU"/>
        </w:rPr>
        <w:t xml:space="preserve"> созданным природой и участниками фестиваля льда.</w:t>
      </w:r>
      <w:r>
        <w:rPr>
          <w:rFonts w:ascii="Arial" w:hAnsi="Arial" w:cs="Arial"/>
          <w:bCs/>
        </w:rPr>
        <w:t xml:space="preserve"> </w:t>
      </w:r>
    </w:p>
    <w:p w14:paraId="542C7BA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Ужин.</w:t>
      </w:r>
    </w:p>
    <w:p w14:paraId="49908099">
      <w:pPr>
        <w:rPr>
          <w:rFonts w:ascii="Arial" w:hAnsi="Arial" w:cs="Arial"/>
          <w:bCs/>
        </w:rPr>
      </w:pPr>
    </w:p>
    <w:p w14:paraId="47A239A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3 день</w:t>
      </w:r>
    </w:p>
    <w:p w14:paraId="3589E3B4">
      <w:pPr>
        <w:rPr>
          <w:rFonts w:ascii="Arial" w:hAnsi="Arial" w:cs="Arial"/>
        </w:rPr>
      </w:pPr>
      <w:r>
        <w:rPr>
          <w:rFonts w:ascii="Arial" w:hAnsi="Arial" w:cs="Arial"/>
        </w:rPr>
        <w:t>Завтрак;</w:t>
      </w:r>
    </w:p>
    <w:p w14:paraId="05F140C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Путешествие на Хивусе </w:t>
      </w:r>
      <w:r>
        <w:rPr>
          <w:rFonts w:ascii="Arial" w:hAnsi="Arial" w:cs="Arial"/>
          <w:b/>
          <w:lang w:val="ru-RU"/>
        </w:rPr>
        <w:t>до</w:t>
      </w:r>
      <w:r>
        <w:rPr>
          <w:rFonts w:hint="default" w:ascii="Arial" w:hAnsi="Arial" w:cs="Arial"/>
          <w:b/>
          <w:lang w:val="ru-RU"/>
        </w:rPr>
        <w:t xml:space="preserve"> самой северн</w:t>
      </w:r>
      <w:r>
        <w:rPr>
          <w:rFonts w:ascii="Arial" w:hAnsi="Arial" w:cs="Arial"/>
          <w:b/>
        </w:rPr>
        <w:t>ой точки острова – Мыса Хобой</w:t>
      </w:r>
      <w:r>
        <w:rPr>
          <w:rFonts w:ascii="Arial" w:hAnsi="Arial" w:cs="Arial"/>
        </w:rPr>
        <w:t xml:space="preserve">. Интересная экскурсия и многочисленные локации, </w:t>
      </w:r>
      <w:r>
        <w:rPr>
          <w:rFonts w:ascii="Arial" w:hAnsi="Arial" w:cs="Arial"/>
          <w:lang w:val="ru-RU"/>
        </w:rPr>
        <w:t>наплески</w:t>
      </w:r>
      <w:r>
        <w:rPr>
          <w:rFonts w:hint="default" w:ascii="Arial" w:hAnsi="Arial" w:cs="Arial"/>
          <w:lang w:val="ru-RU"/>
        </w:rPr>
        <w:t xml:space="preserve">, торосы и гроты, </w:t>
      </w:r>
      <w:r>
        <w:rPr>
          <w:rFonts w:ascii="Arial" w:hAnsi="Arial" w:cs="Arial"/>
        </w:rPr>
        <w:t>хочется все запечатлеть на фотокамеру. Обед.</w:t>
      </w:r>
    </w:p>
    <w:p w14:paraId="134F5B67">
      <w:pPr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И вот Вы в теплом уютном номере, отдыхая после насыщенного дня, с удовольствием рассматриваете сделанные фотографии! И до сих пор не верится – </w:t>
      </w:r>
      <w:r>
        <w:rPr>
          <w:rFonts w:ascii="Arial" w:hAnsi="Arial" w:cs="Arial"/>
          <w:b/>
        </w:rPr>
        <w:t>Я на Байкале!!!</w:t>
      </w:r>
      <w:r>
        <w:rPr>
          <w:rFonts w:hint="default" w:ascii="Arial" w:hAnsi="Arial" w:cs="Arial"/>
          <w:b/>
          <w:lang w:val="ru-RU"/>
        </w:rPr>
        <w:t xml:space="preserve"> </w:t>
      </w:r>
      <w:r>
        <w:rPr>
          <w:rFonts w:ascii="Arial" w:hAnsi="Arial" w:cs="Arial"/>
        </w:rPr>
        <w:t>Ужин</w:t>
      </w:r>
      <w:r>
        <w:rPr>
          <w:rFonts w:hint="default" w:ascii="Arial" w:hAnsi="Arial" w:cs="Arial"/>
          <w:lang w:val="ru-RU"/>
        </w:rPr>
        <w:t>.</w:t>
      </w:r>
      <w:r>
        <w:rPr>
          <w:rFonts w:ascii="Arial" w:hAnsi="Arial" w:cs="Arial"/>
        </w:rPr>
        <w:t xml:space="preserve">. </w:t>
      </w:r>
    </w:p>
    <w:p w14:paraId="667245F9">
      <w:pPr>
        <w:rPr>
          <w:rFonts w:ascii="Arial" w:hAnsi="Arial" w:cs="Arial"/>
        </w:rPr>
      </w:pPr>
    </w:p>
    <w:p w14:paraId="38E5A5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 день</w:t>
      </w:r>
    </w:p>
    <w:p w14:paraId="5D06136A">
      <w:pPr>
        <w:rPr>
          <w:rFonts w:ascii="Arial" w:hAnsi="Arial" w:cs="Arial"/>
        </w:rPr>
      </w:pPr>
      <w:r>
        <w:rPr>
          <w:rFonts w:ascii="Arial" w:hAnsi="Arial" w:cs="Arial"/>
        </w:rPr>
        <w:t>Завтрак, свободный день;</w:t>
      </w:r>
    </w:p>
    <w:p w14:paraId="08EED0D3">
      <w:pPr>
        <w:rPr>
          <w:rFonts w:hint="default" w:ascii="Arial" w:hAnsi="Arial" w:cs="Arial"/>
          <w:lang w:val="ru-RU"/>
        </w:rPr>
      </w:pPr>
      <w:r>
        <w:rPr>
          <w:rFonts w:ascii="Arial" w:hAnsi="Arial" w:cs="Arial"/>
          <w:lang w:val="ru-RU"/>
        </w:rPr>
        <w:t>Для</w:t>
      </w:r>
      <w:r>
        <w:rPr>
          <w:rFonts w:hint="default" w:ascii="Arial" w:hAnsi="Arial" w:cs="Arial"/>
          <w:lang w:val="ru-RU"/>
        </w:rPr>
        <w:t xml:space="preserve"> желающих - чемодан с реквизитом для фотосессии!</w:t>
      </w:r>
    </w:p>
    <w:p w14:paraId="4D23A48C">
      <w:pPr>
        <w:rPr>
          <w:rFonts w:ascii="Arial" w:hAnsi="Arial" w:cs="Arial"/>
        </w:rPr>
      </w:pPr>
      <w:r>
        <w:rPr>
          <w:rFonts w:ascii="Arial" w:hAnsi="Arial" w:cs="Arial"/>
          <w:b/>
        </w:rPr>
        <w:t>Вам будут предложены экскурсии</w:t>
      </w:r>
      <w:r>
        <w:rPr>
          <w:rFonts w:ascii="Arial" w:hAnsi="Arial" w:cs="Arial"/>
        </w:rPr>
        <w:t xml:space="preserve"> (доп. плата):</w:t>
      </w:r>
    </w:p>
    <w:p w14:paraId="6B6C5CEF">
      <w:pPr>
        <w:rPr>
          <w:rStyle w:val="4"/>
          <w:rFonts w:ascii="Arial" w:hAnsi="Arial" w:cs="Arial"/>
          <w:b w:val="0"/>
        </w:rPr>
      </w:pPr>
      <w:r>
        <w:rPr>
          <w:rStyle w:val="4"/>
          <w:rFonts w:ascii="Arial" w:hAnsi="Arial" w:cs="Arial"/>
          <w:b w:val="0"/>
        </w:rPr>
        <w:t>- экскурсии на Хивусе</w:t>
      </w:r>
      <w:r>
        <w:rPr>
          <w:rStyle w:val="4"/>
          <w:rFonts w:hint="default" w:ascii="Arial" w:hAnsi="Arial" w:cs="Arial"/>
          <w:b w:val="0"/>
          <w:lang w:val="ru-RU"/>
        </w:rPr>
        <w:t>, УАЗе,</w:t>
      </w:r>
      <w:r>
        <w:rPr>
          <w:rStyle w:val="4"/>
          <w:rFonts w:ascii="Arial" w:hAnsi="Arial" w:cs="Arial"/>
          <w:b w:val="0"/>
        </w:rPr>
        <w:t xml:space="preserve"> экскурсия в Бурятскую деревню, краеведческий музей, </w:t>
      </w:r>
      <w:r>
        <w:rPr>
          <w:rFonts w:ascii="Arial" w:hAnsi="Arial" w:cs="Arial"/>
        </w:rPr>
        <w:t>конные прогулки, трекинг с собаками, русская баня и другие</w:t>
      </w:r>
      <w:r>
        <w:rPr>
          <w:rStyle w:val="4"/>
          <w:rFonts w:ascii="Arial" w:hAnsi="Arial" w:cs="Arial"/>
          <w:b w:val="0"/>
        </w:rPr>
        <w:t>.</w:t>
      </w:r>
    </w:p>
    <w:p w14:paraId="37362101">
      <w:pPr>
        <w:rPr>
          <w:rStyle w:val="4"/>
          <w:rFonts w:ascii="Arial" w:hAnsi="Arial" w:cs="Arial"/>
          <w:b w:val="0"/>
        </w:rPr>
      </w:pPr>
      <w:r>
        <w:rPr>
          <w:rStyle w:val="4"/>
          <w:rFonts w:ascii="Arial" w:hAnsi="Arial" w:cs="Arial"/>
          <w:b w:val="0"/>
        </w:rPr>
        <w:t xml:space="preserve">Заключительный ужин на острове Ольхон. </w:t>
      </w:r>
    </w:p>
    <w:p w14:paraId="329CF7A9">
      <w:pPr>
        <w:rPr>
          <w:rStyle w:val="4"/>
        </w:rPr>
      </w:pPr>
    </w:p>
    <w:p w14:paraId="7CF30C9A">
      <w:pPr>
        <w:rPr>
          <w:rFonts w:ascii="Arial" w:hAnsi="Arial" w:cs="Arial"/>
          <w:b/>
        </w:rPr>
      </w:pPr>
    </w:p>
    <w:p w14:paraId="4AD5CF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 день</w:t>
      </w:r>
    </w:p>
    <w:p w14:paraId="077822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Завтрак, свободное время, отъезд на автобусе </w:t>
      </w:r>
      <w:r>
        <w:rPr>
          <w:rFonts w:ascii="Arial" w:hAnsi="Arial" w:cs="Arial"/>
          <w:b/>
        </w:rPr>
        <w:t>в Иркутск</w:t>
      </w:r>
      <w:r>
        <w:rPr>
          <w:rFonts w:ascii="Arial" w:hAnsi="Arial" w:cs="Arial"/>
        </w:rPr>
        <w:t xml:space="preserve">. Завершение тура. </w:t>
      </w:r>
    </w:p>
    <w:p w14:paraId="26DB9E9D">
      <w:pPr>
        <w:rPr>
          <w:rFonts w:ascii="Arial" w:hAnsi="Arial" w:cs="Arial"/>
        </w:rPr>
      </w:pPr>
      <w:r>
        <w:rPr>
          <w:rFonts w:ascii="Arial" w:hAnsi="Arial" w:cs="Arial"/>
        </w:rPr>
        <w:t>Желаем легкой дороги домой и ждем Вас на летнем Байкале!</w:t>
      </w:r>
    </w:p>
    <w:p w14:paraId="5604205A">
      <w:pPr>
        <w:pStyle w:val="9"/>
        <w:ind w:left="0"/>
        <w:rPr>
          <w:rFonts w:ascii="Arial" w:hAnsi="Arial" w:cs="Arial"/>
          <w:bCs/>
          <w:kern w:val="36"/>
          <w:sz w:val="24"/>
          <w:szCs w:val="24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Трансфер в отели, на жд вокзал, в аэропорт.</w:t>
      </w:r>
      <w:r>
        <w:rPr>
          <w:rFonts w:ascii="Arial" w:hAnsi="Arial" w:cs="Arial"/>
          <w:bCs/>
          <w:kern w:val="36"/>
          <w:sz w:val="24"/>
          <w:szCs w:val="24"/>
        </w:rPr>
        <w:t xml:space="preserve"> </w:t>
      </w:r>
    </w:p>
    <w:p w14:paraId="7433D2F6">
      <w:pPr>
        <w:pStyle w:val="7"/>
        <w:spacing w:before="0" w:beforeAutospacing="0" w:after="0" w:afterAutospacing="0"/>
        <w:rPr>
          <w:rFonts w:ascii="Arial" w:hAnsi="Arial" w:cs="Arial"/>
          <w:bCs/>
          <w:kern w:val="36"/>
        </w:rPr>
      </w:pPr>
    </w:p>
    <w:tbl>
      <w:tblPr>
        <w:tblStyle w:val="3"/>
        <w:tblpPr w:leftFromText="180" w:rightFromText="180" w:vertAnchor="text" w:horzAnchor="page" w:tblpX="1885" w:tblpY="352"/>
        <w:tblOverlap w:val="never"/>
        <w:tblW w:w="8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7"/>
        <w:gridCol w:w="2921"/>
      </w:tblGrid>
      <w:tr w14:paraId="61DE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7" w:type="dxa"/>
            <w:shd w:val="clear" w:color="auto" w:fill="auto"/>
            <w:vAlign w:val="center"/>
          </w:tcPr>
          <w:p w14:paraId="12E676E6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тоимость тура «Снежная сказка Байкала» </w:t>
            </w:r>
          </w:p>
          <w:p w14:paraId="19CFBBE4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5 дней/ 4 ночи 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2F9E2ADA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февраль, 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март 2026</w:t>
            </w:r>
          </w:p>
        </w:tc>
      </w:tr>
      <w:tr w14:paraId="304A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7" w:type="dxa"/>
            <w:shd w:val="clear" w:color="auto" w:fill="auto"/>
          </w:tcPr>
          <w:p w14:paraId="33E0E34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7AEA30">
            <w:pP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2-х местное размещение </w:t>
            </w:r>
            <w:r>
              <w:rPr>
                <w:rFonts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стандарт</w:t>
            </w:r>
          </w:p>
          <w:p w14:paraId="39867A27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7709067A">
            <w:pPr>
              <w:jc w:val="center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87900 руб./чел.</w:t>
            </w:r>
          </w:p>
        </w:tc>
      </w:tr>
      <w:tr w14:paraId="26BA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7" w:type="dxa"/>
            <w:shd w:val="clear" w:color="auto" w:fill="auto"/>
          </w:tcPr>
          <w:p w14:paraId="1E67963D">
            <w:pPr>
              <w:jc w:val="left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6B2FF1">
            <w:pPr>
              <w:jc w:val="left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одноместное размещение стандарт</w:t>
            </w:r>
          </w:p>
          <w:p w14:paraId="3A41883B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0D53DB5">
            <w:pPr>
              <w:jc w:val="center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99500 руб./чел.</w:t>
            </w:r>
          </w:p>
        </w:tc>
      </w:tr>
      <w:tr w14:paraId="7109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7" w:type="dxa"/>
            <w:shd w:val="clear" w:color="auto" w:fill="auto"/>
            <w:vAlign w:val="top"/>
          </w:tcPr>
          <w:p w14:paraId="2778D264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51FC4B">
            <w:pP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2-х местное размещение </w:t>
            </w:r>
            <w:r>
              <w:rPr>
                <w:rFonts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комфорт</w:t>
            </w:r>
          </w:p>
          <w:p w14:paraId="0A8B13AC">
            <w:pPr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9AD9158">
            <w:pPr>
              <w:jc w:val="center"/>
              <w:rPr>
                <w:rFonts w:hint="default" w:ascii="Arial" w:hAnsi="Arial" w:eastAsia="Times New Roman" w:cs="Arial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104300 руб./чел.</w:t>
            </w:r>
          </w:p>
        </w:tc>
      </w:tr>
      <w:tr w14:paraId="42D7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7" w:type="dxa"/>
            <w:shd w:val="clear" w:color="auto" w:fill="auto"/>
            <w:vAlign w:val="top"/>
          </w:tcPr>
          <w:p w14:paraId="4DD24843">
            <w:pPr>
              <w:jc w:val="left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B46D59A">
            <w:pPr>
              <w:jc w:val="left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одноместное размещение комфорт</w:t>
            </w:r>
          </w:p>
          <w:p w14:paraId="14856E90">
            <w:pPr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02567FC">
            <w:pPr>
              <w:jc w:val="center"/>
              <w:rPr>
                <w:rFonts w:hint="default" w:ascii="Arial" w:hAnsi="Arial" w:eastAsia="Times New Roman" w:cs="Arial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127500 руб./чел.</w:t>
            </w:r>
          </w:p>
        </w:tc>
      </w:tr>
    </w:tbl>
    <w:p w14:paraId="3912C1E1">
      <w:pPr>
        <w:rPr>
          <w:rFonts w:hint="default"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0E717A54">
      <w:pPr>
        <w:pStyle w:val="7"/>
        <w:rPr>
          <w:rFonts w:hint="default" w:ascii="Arial" w:hAnsi="Arial" w:cs="Arial"/>
          <w:bCs/>
          <w:kern w:val="36"/>
          <w:lang w:val="ru-RU"/>
        </w:rPr>
      </w:pPr>
      <w:r>
        <w:rPr>
          <w:rFonts w:hint="default" w:ascii="Arial" w:hAnsi="Arial" w:cs="Arial"/>
          <w:bCs/>
          <w:kern w:val="36"/>
          <w:lang w:val="ru-RU"/>
        </w:rPr>
        <w:t>* *размещение с детьми и 3-х местное размещение рассчитывается по запросу.</w:t>
      </w:r>
    </w:p>
    <w:p w14:paraId="5979194C">
      <w:pPr>
        <w:rPr>
          <w:rFonts w:hint="default"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423083DB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В стоимос</w:t>
      </w:r>
      <w:r>
        <w:rPr>
          <w:rFonts w:ascii="Arial" w:hAnsi="Arial" w:cs="Arial"/>
          <w:b/>
        </w:rPr>
        <w:t>ть тура включено:</w:t>
      </w:r>
    </w:p>
    <w:p w14:paraId="29E96581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Сопровождение гида;</w:t>
      </w:r>
    </w:p>
    <w:p w14:paraId="53A2328D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ascii="Arial" w:hAnsi="Arial" w:cs="Arial"/>
          <w:bCs/>
          <w:kern w:val="36"/>
          <w:sz w:val="24"/>
          <w:szCs w:val="24"/>
        </w:rPr>
        <w:t>Питание: 3-х разовое;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 xml:space="preserve"> кроме обеда в свободный день;</w:t>
      </w:r>
      <w:r>
        <w:rPr>
          <w:rFonts w:ascii="Arial" w:hAnsi="Arial" w:cs="Arial"/>
          <w:bCs/>
          <w:kern w:val="36"/>
          <w:sz w:val="24"/>
          <w:szCs w:val="24"/>
        </w:rPr>
        <w:br w:type="textWrapping"/>
      </w:r>
      <w:r>
        <w:rPr>
          <w:rFonts w:ascii="Arial" w:hAnsi="Arial" w:cs="Arial"/>
          <w:bCs/>
          <w:kern w:val="36"/>
          <w:sz w:val="24"/>
          <w:szCs w:val="24"/>
        </w:rPr>
        <w:t>Все трансферы по программе тура: (микроавтобус, хивус);</w:t>
      </w:r>
      <w:r>
        <w:rPr>
          <w:rFonts w:ascii="Arial" w:hAnsi="Arial" w:cs="Arial"/>
          <w:bCs/>
          <w:kern w:val="36"/>
          <w:sz w:val="24"/>
          <w:szCs w:val="24"/>
        </w:rPr>
        <w:br w:type="textWrapping"/>
      </w:r>
      <w:r>
        <w:rPr>
          <w:rFonts w:ascii="Arial" w:hAnsi="Arial" w:cs="Arial"/>
          <w:bCs/>
          <w:kern w:val="36"/>
          <w:sz w:val="24"/>
          <w:szCs w:val="24"/>
        </w:rPr>
        <w:t>Экскурсии по программе тура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:</w:t>
      </w:r>
    </w:p>
    <w:p w14:paraId="4DA19768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Обзорная экскурсия по Иркутску, Листвянке;</w:t>
      </w:r>
    </w:p>
    <w:p w14:paraId="726C9DA4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Посещение Музея «Тальцы»</w:t>
      </w:r>
      <w:r>
        <w:rPr>
          <w:rFonts w:ascii="Arial" w:hAnsi="Arial" w:cs="Arial"/>
          <w:bCs/>
          <w:kern w:val="36"/>
          <w:sz w:val="24"/>
          <w:szCs w:val="24"/>
        </w:rPr>
        <w:t xml:space="preserve">; </w:t>
      </w:r>
    </w:p>
    <w:p w14:paraId="27317B03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 xml:space="preserve">Путешествие на Хивусе вдоль Кругобайкальской жд; </w:t>
      </w:r>
    </w:p>
    <w:p w14:paraId="2C105A6E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Экскурсия по Хужиру;</w:t>
      </w:r>
    </w:p>
    <w:p w14:paraId="706413BB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Поездка на Хивусе на Мыс Хобой;</w:t>
      </w:r>
    </w:p>
    <w:p w14:paraId="24B21754">
      <w:pPr>
        <w:rPr>
          <w:rFonts w:hint="default" w:ascii="Arial" w:hAnsi="Arial" w:cs="Arial"/>
          <w:bCs/>
          <w:kern w:val="36"/>
          <w:lang w:val="ru-RU"/>
        </w:rPr>
      </w:pPr>
      <w:r>
        <w:rPr>
          <w:rFonts w:ascii="Arial" w:hAnsi="Arial" w:cs="Arial"/>
          <w:bCs/>
          <w:kern w:val="36"/>
          <w:lang w:val="ru-RU"/>
        </w:rPr>
        <w:t>Оплата</w:t>
      </w:r>
      <w:r>
        <w:rPr>
          <w:rFonts w:hint="default" w:ascii="Arial" w:hAnsi="Arial" w:cs="Arial"/>
          <w:bCs/>
          <w:kern w:val="36"/>
          <w:lang w:val="ru-RU"/>
        </w:rPr>
        <w:t xml:space="preserve"> за посещение национального парка.</w:t>
      </w:r>
    </w:p>
    <w:p w14:paraId="6F542A46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 xml:space="preserve">Проживание: </w:t>
      </w:r>
    </w:p>
    <w:p w14:paraId="1F80381E">
      <w:pPr>
        <w:pStyle w:val="7"/>
        <w:rPr>
          <w:rFonts w:hint="default" w:ascii="Arial" w:hAnsi="Arial" w:cs="Arial"/>
          <w:bCs/>
          <w:kern w:val="36"/>
          <w:lang w:val="ru-RU"/>
        </w:rPr>
      </w:pPr>
      <w:r>
        <w:rPr>
          <w:rFonts w:ascii="Arial" w:hAnsi="Arial" w:cs="Arial"/>
          <w:bCs/>
          <w:kern w:val="36"/>
          <w:lang w:val="ru-RU"/>
        </w:rPr>
        <w:t>Стандарт</w:t>
      </w:r>
      <w:r>
        <w:rPr>
          <w:rFonts w:hint="default" w:ascii="Arial" w:hAnsi="Arial" w:cs="Arial"/>
          <w:bCs/>
          <w:kern w:val="36"/>
          <w:lang w:val="ru-RU"/>
        </w:rPr>
        <w:t xml:space="preserve">: </w:t>
      </w:r>
      <w:r>
        <w:rPr>
          <w:rFonts w:ascii="Arial" w:hAnsi="Arial" w:cs="Arial"/>
          <w:bCs/>
          <w:kern w:val="36"/>
          <w:lang w:val="ru-RU"/>
        </w:rPr>
        <w:t>Иркутск</w:t>
      </w:r>
      <w:r>
        <w:rPr>
          <w:rFonts w:ascii="Arial" w:hAnsi="Arial" w:cs="Arial"/>
          <w:bCs/>
          <w:kern w:val="36"/>
        </w:rPr>
        <w:t xml:space="preserve"> – 1 сутки</w:t>
      </w:r>
      <w:r>
        <w:rPr>
          <w:rFonts w:hint="default" w:ascii="Arial" w:hAnsi="Arial" w:cs="Arial"/>
          <w:bCs/>
          <w:kern w:val="36"/>
          <w:lang w:val="ru-RU"/>
        </w:rPr>
        <w:t xml:space="preserve">, отель «Тайга»4*; </w:t>
      </w:r>
      <w:r>
        <w:rPr>
          <w:rFonts w:ascii="Arial" w:hAnsi="Arial" w:cs="Arial"/>
          <w:bCs/>
          <w:kern w:val="36"/>
        </w:rPr>
        <w:t xml:space="preserve">Ольхон </w:t>
      </w:r>
      <w:r>
        <w:rPr>
          <w:rFonts w:hint="default" w:ascii="Arial" w:hAnsi="Arial" w:cs="Arial"/>
          <w:bCs/>
          <w:kern w:val="36"/>
          <w:lang w:val="ru-RU"/>
        </w:rPr>
        <w:t>- 3</w:t>
      </w:r>
      <w:r>
        <w:rPr>
          <w:rFonts w:ascii="Arial" w:hAnsi="Arial" w:cs="Arial"/>
          <w:bCs/>
          <w:kern w:val="36"/>
        </w:rPr>
        <w:t xml:space="preserve"> суток</w:t>
      </w:r>
      <w:r>
        <w:rPr>
          <w:rFonts w:hint="default" w:ascii="Arial" w:hAnsi="Arial" w:cs="Arial"/>
          <w:bCs/>
          <w:kern w:val="36"/>
          <w:lang w:val="ru-RU"/>
        </w:rPr>
        <w:t>, отель «Байкалов Острог».</w:t>
      </w:r>
    </w:p>
    <w:p w14:paraId="58B5DC90">
      <w:pPr>
        <w:pStyle w:val="7"/>
        <w:rPr>
          <w:rFonts w:hint="default" w:ascii="Arial" w:hAnsi="Arial" w:cs="Arial"/>
          <w:bCs/>
          <w:kern w:val="36"/>
          <w:lang w:val="ru-RU"/>
        </w:rPr>
      </w:pPr>
      <w:r>
        <w:rPr>
          <w:rFonts w:ascii="Arial" w:hAnsi="Arial" w:cs="Arial"/>
          <w:bCs/>
          <w:kern w:val="36"/>
          <w:lang w:val="ru-RU"/>
        </w:rPr>
        <w:t>Комфорт</w:t>
      </w:r>
      <w:r>
        <w:rPr>
          <w:rFonts w:hint="default" w:ascii="Arial" w:hAnsi="Arial" w:cs="Arial"/>
          <w:bCs/>
          <w:kern w:val="36"/>
          <w:lang w:val="ru-RU"/>
        </w:rPr>
        <w:t xml:space="preserve">: </w:t>
      </w:r>
      <w:r>
        <w:rPr>
          <w:rFonts w:ascii="Arial" w:hAnsi="Arial" w:cs="Arial"/>
          <w:bCs/>
          <w:kern w:val="36"/>
          <w:lang w:val="ru-RU"/>
        </w:rPr>
        <w:t>Иркутск</w:t>
      </w:r>
      <w:r>
        <w:rPr>
          <w:rFonts w:ascii="Arial" w:hAnsi="Arial" w:cs="Arial"/>
          <w:bCs/>
          <w:kern w:val="36"/>
        </w:rPr>
        <w:t xml:space="preserve"> – 1 сутки</w:t>
      </w:r>
      <w:r>
        <w:rPr>
          <w:rFonts w:hint="default" w:ascii="Arial" w:hAnsi="Arial" w:cs="Arial"/>
          <w:bCs/>
          <w:kern w:val="36"/>
          <w:lang w:val="ru-RU"/>
        </w:rPr>
        <w:t xml:space="preserve">, отель «Иркутск Сити Центр»4*; </w:t>
      </w:r>
      <w:r>
        <w:rPr>
          <w:rFonts w:ascii="Arial" w:hAnsi="Arial" w:cs="Arial"/>
          <w:bCs/>
          <w:kern w:val="36"/>
        </w:rPr>
        <w:t xml:space="preserve">Ольхон </w:t>
      </w:r>
      <w:r>
        <w:rPr>
          <w:rFonts w:hint="default" w:ascii="Arial" w:hAnsi="Arial" w:cs="Arial"/>
          <w:bCs/>
          <w:kern w:val="36"/>
          <w:lang w:val="ru-RU"/>
        </w:rPr>
        <w:t>- 3</w:t>
      </w:r>
      <w:r>
        <w:rPr>
          <w:rFonts w:ascii="Arial" w:hAnsi="Arial" w:cs="Arial"/>
          <w:bCs/>
          <w:kern w:val="36"/>
        </w:rPr>
        <w:t xml:space="preserve"> суток</w:t>
      </w:r>
      <w:r>
        <w:rPr>
          <w:rFonts w:hint="default" w:ascii="Arial" w:hAnsi="Arial" w:cs="Arial"/>
          <w:bCs/>
          <w:kern w:val="36"/>
          <w:lang w:val="ru-RU"/>
        </w:rPr>
        <w:t>, отель Арт отель «Порт Ольхон».</w:t>
      </w:r>
    </w:p>
    <w:p w14:paraId="146D3366">
      <w:pPr>
        <w:rPr>
          <w:rFonts w:ascii="Arial" w:hAnsi="Arial" w:cs="Arial"/>
          <w:b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5D"/>
    <w:rsid w:val="0000092C"/>
    <w:rsid w:val="0000768E"/>
    <w:rsid w:val="00014ECD"/>
    <w:rsid w:val="00031003"/>
    <w:rsid w:val="00052AF3"/>
    <w:rsid w:val="0005718B"/>
    <w:rsid w:val="00061D16"/>
    <w:rsid w:val="00064888"/>
    <w:rsid w:val="00076F43"/>
    <w:rsid w:val="000814A0"/>
    <w:rsid w:val="00083013"/>
    <w:rsid w:val="00083380"/>
    <w:rsid w:val="0008409B"/>
    <w:rsid w:val="000A0BE2"/>
    <w:rsid w:val="000B1597"/>
    <w:rsid w:val="000C21BC"/>
    <w:rsid w:val="000C698F"/>
    <w:rsid w:val="000D0149"/>
    <w:rsid w:val="000D3857"/>
    <w:rsid w:val="000D4224"/>
    <w:rsid w:val="000F1817"/>
    <w:rsid w:val="00104A14"/>
    <w:rsid w:val="00114FBD"/>
    <w:rsid w:val="001219B8"/>
    <w:rsid w:val="00131CB2"/>
    <w:rsid w:val="001411D9"/>
    <w:rsid w:val="00143A97"/>
    <w:rsid w:val="001467B1"/>
    <w:rsid w:val="001710CF"/>
    <w:rsid w:val="001844F1"/>
    <w:rsid w:val="0018651E"/>
    <w:rsid w:val="00187E28"/>
    <w:rsid w:val="0019735F"/>
    <w:rsid w:val="001A5A2A"/>
    <w:rsid w:val="001B70F5"/>
    <w:rsid w:val="001C663E"/>
    <w:rsid w:val="001D1658"/>
    <w:rsid w:val="001D6711"/>
    <w:rsid w:val="001F21AC"/>
    <w:rsid w:val="002103AF"/>
    <w:rsid w:val="00215516"/>
    <w:rsid w:val="00242D86"/>
    <w:rsid w:val="0024794A"/>
    <w:rsid w:val="00252FDD"/>
    <w:rsid w:val="00263FE5"/>
    <w:rsid w:val="002711C4"/>
    <w:rsid w:val="00273861"/>
    <w:rsid w:val="0027475F"/>
    <w:rsid w:val="00290B3B"/>
    <w:rsid w:val="00290C0A"/>
    <w:rsid w:val="00296171"/>
    <w:rsid w:val="00296E37"/>
    <w:rsid w:val="002A28B0"/>
    <w:rsid w:val="002B221E"/>
    <w:rsid w:val="002B435B"/>
    <w:rsid w:val="002E5F59"/>
    <w:rsid w:val="002F5DA2"/>
    <w:rsid w:val="003046CC"/>
    <w:rsid w:val="00306A30"/>
    <w:rsid w:val="00332AD3"/>
    <w:rsid w:val="0033486D"/>
    <w:rsid w:val="003374C3"/>
    <w:rsid w:val="003430F5"/>
    <w:rsid w:val="00344F57"/>
    <w:rsid w:val="003509D3"/>
    <w:rsid w:val="0035783D"/>
    <w:rsid w:val="00370877"/>
    <w:rsid w:val="003A0449"/>
    <w:rsid w:val="003A5741"/>
    <w:rsid w:val="003A69A3"/>
    <w:rsid w:val="003B6EC7"/>
    <w:rsid w:val="003C0E7A"/>
    <w:rsid w:val="003C2712"/>
    <w:rsid w:val="003D1181"/>
    <w:rsid w:val="003D15C7"/>
    <w:rsid w:val="003D18FB"/>
    <w:rsid w:val="003D51D9"/>
    <w:rsid w:val="004172E6"/>
    <w:rsid w:val="004200BB"/>
    <w:rsid w:val="00422587"/>
    <w:rsid w:val="00432179"/>
    <w:rsid w:val="004439D0"/>
    <w:rsid w:val="00445A3F"/>
    <w:rsid w:val="0045268D"/>
    <w:rsid w:val="004561AF"/>
    <w:rsid w:val="00461098"/>
    <w:rsid w:val="004625B5"/>
    <w:rsid w:val="004749FE"/>
    <w:rsid w:val="004838FF"/>
    <w:rsid w:val="004844B2"/>
    <w:rsid w:val="004C0AEA"/>
    <w:rsid w:val="004C4A5D"/>
    <w:rsid w:val="004C52DF"/>
    <w:rsid w:val="004D0502"/>
    <w:rsid w:val="004D6CC0"/>
    <w:rsid w:val="004E1672"/>
    <w:rsid w:val="004F6F53"/>
    <w:rsid w:val="00501165"/>
    <w:rsid w:val="0050467E"/>
    <w:rsid w:val="005075B0"/>
    <w:rsid w:val="00516EFA"/>
    <w:rsid w:val="00517909"/>
    <w:rsid w:val="0052475D"/>
    <w:rsid w:val="00527F6F"/>
    <w:rsid w:val="00545A10"/>
    <w:rsid w:val="00561F52"/>
    <w:rsid w:val="005759FE"/>
    <w:rsid w:val="005769B2"/>
    <w:rsid w:val="00584B4F"/>
    <w:rsid w:val="005913C0"/>
    <w:rsid w:val="00595D06"/>
    <w:rsid w:val="005B0FA9"/>
    <w:rsid w:val="005B440F"/>
    <w:rsid w:val="005B634F"/>
    <w:rsid w:val="005B7C89"/>
    <w:rsid w:val="005D0A9E"/>
    <w:rsid w:val="005E68B8"/>
    <w:rsid w:val="005E7A3A"/>
    <w:rsid w:val="00610D33"/>
    <w:rsid w:val="0061606F"/>
    <w:rsid w:val="006179BA"/>
    <w:rsid w:val="006350AD"/>
    <w:rsid w:val="00642099"/>
    <w:rsid w:val="00652019"/>
    <w:rsid w:val="006626BF"/>
    <w:rsid w:val="00663D10"/>
    <w:rsid w:val="0068235A"/>
    <w:rsid w:val="00695071"/>
    <w:rsid w:val="006C6693"/>
    <w:rsid w:val="006D0D62"/>
    <w:rsid w:val="006D2627"/>
    <w:rsid w:val="006D74BC"/>
    <w:rsid w:val="006E4DD3"/>
    <w:rsid w:val="006E6D4F"/>
    <w:rsid w:val="006F1D35"/>
    <w:rsid w:val="006F2DA5"/>
    <w:rsid w:val="007100C5"/>
    <w:rsid w:val="00711E60"/>
    <w:rsid w:val="00711FE2"/>
    <w:rsid w:val="00732457"/>
    <w:rsid w:val="0073787D"/>
    <w:rsid w:val="007432DC"/>
    <w:rsid w:val="00744C5F"/>
    <w:rsid w:val="0075238B"/>
    <w:rsid w:val="00752931"/>
    <w:rsid w:val="0075376D"/>
    <w:rsid w:val="007543CC"/>
    <w:rsid w:val="00757902"/>
    <w:rsid w:val="007A22E5"/>
    <w:rsid w:val="007A39C0"/>
    <w:rsid w:val="007A3A79"/>
    <w:rsid w:val="007A404C"/>
    <w:rsid w:val="007B50D9"/>
    <w:rsid w:val="007B5273"/>
    <w:rsid w:val="007B6075"/>
    <w:rsid w:val="007C0E4A"/>
    <w:rsid w:val="007C1B43"/>
    <w:rsid w:val="007C4017"/>
    <w:rsid w:val="007C56F1"/>
    <w:rsid w:val="007D0D8D"/>
    <w:rsid w:val="007D7294"/>
    <w:rsid w:val="007E4AA9"/>
    <w:rsid w:val="007F27DF"/>
    <w:rsid w:val="007F6ABC"/>
    <w:rsid w:val="008009EA"/>
    <w:rsid w:val="00803CC9"/>
    <w:rsid w:val="00812C02"/>
    <w:rsid w:val="00820067"/>
    <w:rsid w:val="0083522D"/>
    <w:rsid w:val="008361C2"/>
    <w:rsid w:val="00846CE2"/>
    <w:rsid w:val="00851A5D"/>
    <w:rsid w:val="00862B87"/>
    <w:rsid w:val="008721F6"/>
    <w:rsid w:val="008751C6"/>
    <w:rsid w:val="00876F63"/>
    <w:rsid w:val="008A3D15"/>
    <w:rsid w:val="008B379D"/>
    <w:rsid w:val="008B5A6C"/>
    <w:rsid w:val="008D4FEF"/>
    <w:rsid w:val="008E0DD0"/>
    <w:rsid w:val="008E4119"/>
    <w:rsid w:val="008F2D74"/>
    <w:rsid w:val="008F72D2"/>
    <w:rsid w:val="0090168D"/>
    <w:rsid w:val="00940053"/>
    <w:rsid w:val="00946316"/>
    <w:rsid w:val="009834DB"/>
    <w:rsid w:val="00985901"/>
    <w:rsid w:val="00993435"/>
    <w:rsid w:val="009B65BB"/>
    <w:rsid w:val="009C1866"/>
    <w:rsid w:val="009C3E2F"/>
    <w:rsid w:val="009C432B"/>
    <w:rsid w:val="009D3267"/>
    <w:rsid w:val="009D4B87"/>
    <w:rsid w:val="009D4D46"/>
    <w:rsid w:val="009E4E9D"/>
    <w:rsid w:val="009E69BC"/>
    <w:rsid w:val="009F3E84"/>
    <w:rsid w:val="009F721F"/>
    <w:rsid w:val="009F7FA8"/>
    <w:rsid w:val="00A021BE"/>
    <w:rsid w:val="00A06DDD"/>
    <w:rsid w:val="00A07527"/>
    <w:rsid w:val="00A13A28"/>
    <w:rsid w:val="00A13AE4"/>
    <w:rsid w:val="00A20AF4"/>
    <w:rsid w:val="00A4308A"/>
    <w:rsid w:val="00A5182B"/>
    <w:rsid w:val="00A52303"/>
    <w:rsid w:val="00A60245"/>
    <w:rsid w:val="00A9468A"/>
    <w:rsid w:val="00A95F28"/>
    <w:rsid w:val="00AA00D2"/>
    <w:rsid w:val="00AA363D"/>
    <w:rsid w:val="00AB32C9"/>
    <w:rsid w:val="00AD0568"/>
    <w:rsid w:val="00AD057C"/>
    <w:rsid w:val="00AD4573"/>
    <w:rsid w:val="00AD653F"/>
    <w:rsid w:val="00B00E75"/>
    <w:rsid w:val="00B14BD4"/>
    <w:rsid w:val="00B23E98"/>
    <w:rsid w:val="00B24B1D"/>
    <w:rsid w:val="00B256AC"/>
    <w:rsid w:val="00B57CC6"/>
    <w:rsid w:val="00B61C7F"/>
    <w:rsid w:val="00B80E17"/>
    <w:rsid w:val="00B828AD"/>
    <w:rsid w:val="00B838AD"/>
    <w:rsid w:val="00B92526"/>
    <w:rsid w:val="00BB17D3"/>
    <w:rsid w:val="00BB5CAB"/>
    <w:rsid w:val="00BD0CF4"/>
    <w:rsid w:val="00BD2F73"/>
    <w:rsid w:val="00C01CF6"/>
    <w:rsid w:val="00C14C97"/>
    <w:rsid w:val="00C336F3"/>
    <w:rsid w:val="00C35130"/>
    <w:rsid w:val="00C41829"/>
    <w:rsid w:val="00C50168"/>
    <w:rsid w:val="00C612A9"/>
    <w:rsid w:val="00C62939"/>
    <w:rsid w:val="00C67D4B"/>
    <w:rsid w:val="00C8179F"/>
    <w:rsid w:val="00C91AAE"/>
    <w:rsid w:val="00CA417D"/>
    <w:rsid w:val="00CB1586"/>
    <w:rsid w:val="00CB5D16"/>
    <w:rsid w:val="00CC35DA"/>
    <w:rsid w:val="00CC47AF"/>
    <w:rsid w:val="00CD4B90"/>
    <w:rsid w:val="00CE2A83"/>
    <w:rsid w:val="00CE2BF1"/>
    <w:rsid w:val="00D0089B"/>
    <w:rsid w:val="00D01765"/>
    <w:rsid w:val="00D04CCC"/>
    <w:rsid w:val="00D11A81"/>
    <w:rsid w:val="00D11AA8"/>
    <w:rsid w:val="00D217A6"/>
    <w:rsid w:val="00D2375C"/>
    <w:rsid w:val="00D6287F"/>
    <w:rsid w:val="00D967A3"/>
    <w:rsid w:val="00DA210C"/>
    <w:rsid w:val="00DA3C2D"/>
    <w:rsid w:val="00DA7AB0"/>
    <w:rsid w:val="00DE1B4B"/>
    <w:rsid w:val="00DF26B9"/>
    <w:rsid w:val="00DF28AC"/>
    <w:rsid w:val="00E12482"/>
    <w:rsid w:val="00E15EBE"/>
    <w:rsid w:val="00E23D76"/>
    <w:rsid w:val="00E33F4D"/>
    <w:rsid w:val="00E42777"/>
    <w:rsid w:val="00E43068"/>
    <w:rsid w:val="00E4525D"/>
    <w:rsid w:val="00E470E6"/>
    <w:rsid w:val="00E564DE"/>
    <w:rsid w:val="00E616D0"/>
    <w:rsid w:val="00E61CED"/>
    <w:rsid w:val="00E6283D"/>
    <w:rsid w:val="00E7068B"/>
    <w:rsid w:val="00EA409A"/>
    <w:rsid w:val="00EA5D6A"/>
    <w:rsid w:val="00EB01F4"/>
    <w:rsid w:val="00EB0D51"/>
    <w:rsid w:val="00EB7C0D"/>
    <w:rsid w:val="00EC2652"/>
    <w:rsid w:val="00ED7987"/>
    <w:rsid w:val="00F0474D"/>
    <w:rsid w:val="00F07230"/>
    <w:rsid w:val="00F21B02"/>
    <w:rsid w:val="00F34334"/>
    <w:rsid w:val="00F3443D"/>
    <w:rsid w:val="00F3744C"/>
    <w:rsid w:val="00F47E27"/>
    <w:rsid w:val="00F559C1"/>
    <w:rsid w:val="00F6466D"/>
    <w:rsid w:val="00F728ED"/>
    <w:rsid w:val="00F74C36"/>
    <w:rsid w:val="00F82D73"/>
    <w:rsid w:val="00F91872"/>
    <w:rsid w:val="00FA06C1"/>
    <w:rsid w:val="00FA21F5"/>
    <w:rsid w:val="00FC5EE2"/>
    <w:rsid w:val="00FD38AC"/>
    <w:rsid w:val="00FD7CFE"/>
    <w:rsid w:val="00FE4987"/>
    <w:rsid w:val="00FF6823"/>
    <w:rsid w:val="03D84885"/>
    <w:rsid w:val="20876F72"/>
    <w:rsid w:val="360560AF"/>
    <w:rsid w:val="3DE06B50"/>
    <w:rsid w:val="54A156E6"/>
    <w:rsid w:val="66FC5C33"/>
    <w:rsid w:val="7295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8"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8">
    <w:name w:val="Текст выноски Знак"/>
    <w:basedOn w:val="2"/>
    <w:link w:val="5"/>
    <w:qFormat/>
    <w:uiPriority w:val="0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1E20-8E50-4A04-869D-CFD3989E0F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2679</Characters>
  <Lines>22</Lines>
  <Paragraphs>6</Paragraphs>
  <TotalTime>0</TotalTime>
  <ScaleCrop>false</ScaleCrop>
  <LinksUpToDate>false</LinksUpToDate>
  <CharactersWithSpaces>3143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2024-08-15T14:27:00Z</dcterms:created>
  <dc:creator>Мария</dc:creator>
  <cp:lastModifiedBy>Professional</cp:lastModifiedBy>
  <cp:lastPrinted>2025-09-02T10:46:00Z</cp:lastPrinted>
  <dcterms:modified xsi:type="dcterms:W3CDTF">2025-09-03T08:38:58Z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0667128A15CA4FA79273CC4C0BC3D6FD_12</vt:lpwstr>
  </property>
</Properties>
</file>