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A3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ТУР НА ОСТРОВ ОЛЬХОН, лето 2026</w:t>
      </w:r>
    </w:p>
    <w:p w14:paraId="0430B0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Каждому человеку остров предлагает что-то особенное: активные люди отправятся в туры на сапах, совершат конные прогулки, любители спокойного отдыха уединятся в одной из многочисленных бухт, гурманы отведают блюда бурятской кухни. Приезжайте и откройте свой Байкал!</w:t>
      </w:r>
    </w:p>
    <w:p w14:paraId="5AECED88">
      <w:pPr>
        <w:rPr>
          <w:rFonts w:ascii="Arial" w:hAnsi="Arial" w:cs="Arial"/>
          <w:bCs/>
        </w:rPr>
      </w:pPr>
    </w:p>
    <w:p w14:paraId="4E61737D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Ту</w:t>
      </w:r>
      <w:r>
        <w:rPr>
          <w:rFonts w:ascii="Arial" w:hAnsi="Arial" w:cs="Arial"/>
        </w:rPr>
        <w:t xml:space="preserve">р 4 дня/3 ночи: </w:t>
      </w:r>
    </w:p>
    <w:p w14:paraId="41C5B6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Даты заездов: с июня по сентябрь 2026 г.</w:t>
      </w:r>
    </w:p>
    <w:p w14:paraId="2528B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Июнь </w:t>
      </w:r>
      <w:r>
        <w:rPr>
          <w:rFonts w:ascii="Arial" w:hAnsi="Arial" w:cs="Arial"/>
          <w:color w:val="000000"/>
          <w:shd w:val="clear" w:color="auto" w:fill="FFFFFF"/>
        </w:rPr>
        <w:t>06.06 - 09.06, 13.06 - 16.06, 20.06 - 30.06, 27.06 - 30.06</w:t>
      </w:r>
    </w:p>
    <w:p w14:paraId="261381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Июль </w:t>
      </w:r>
      <w:r>
        <w:rPr>
          <w:rFonts w:ascii="Arial" w:hAnsi="Arial" w:cs="Arial"/>
          <w:color w:val="000000"/>
          <w:shd w:val="clear" w:color="auto" w:fill="FFFFFF"/>
        </w:rPr>
        <w:t>04.07 - 07.07, 11.07 - 14.07, 18.07 - 21.07, 25.07 - 28.07 </w:t>
      </w:r>
    </w:p>
    <w:p w14:paraId="554B1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Август </w:t>
      </w:r>
      <w:r>
        <w:rPr>
          <w:rFonts w:ascii="Arial" w:hAnsi="Arial" w:cs="Arial"/>
          <w:color w:val="000000"/>
          <w:shd w:val="clear" w:color="auto" w:fill="FFFFFF"/>
        </w:rPr>
        <w:t>01.08 - 04.08, 08.08 - 11.08, 15.08 - 18.08, 22.08 - 25.08, 29.08 - 01.09 </w:t>
      </w:r>
    </w:p>
    <w:p w14:paraId="7225B1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Сентябрь </w:t>
      </w:r>
      <w:r>
        <w:rPr>
          <w:rFonts w:ascii="Arial" w:hAnsi="Arial" w:cs="Arial"/>
          <w:color w:val="000000"/>
          <w:shd w:val="clear" w:color="auto" w:fill="FFFFFF"/>
        </w:rPr>
        <w:t>05.09 - 08.09, 12.09 - 15.09</w:t>
      </w:r>
    </w:p>
    <w:p w14:paraId="7697A0CB">
      <w:pPr>
        <w:rPr>
          <w:rFonts w:ascii="Arial" w:hAnsi="Arial" w:cs="Arial"/>
        </w:rPr>
      </w:pPr>
    </w:p>
    <w:p w14:paraId="2B20BD6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220E40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 день. На Байкал! Бурятская кухня. Паром. Хужир.</w:t>
      </w:r>
    </w:p>
    <w:p w14:paraId="17BD133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Встреча в аэропорту, жд вокзале Иркутска. </w:t>
      </w:r>
    </w:p>
    <w:p w14:paraId="4B95DC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Отправление на микроавтобусе на остров Ольхон – самый большой остров на Байкале. Остров по достоинству считается одним из красивейших и загадочных мест Байкала. Удивительные сакральные и культовые места острова сделали его заветным местом слета колдунов и шаманов со всего мира. </w:t>
      </w:r>
    </w:p>
    <w:p w14:paraId="4F4084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Обед в кафе бурятской кухни. </w:t>
      </w:r>
    </w:p>
    <w:p w14:paraId="7930111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Паромная переправа на остров Ольхон. Приготовьте фотоаппараты, мы позаботились об угощении для чаек! Проезд в столицу острова – поселок Хужир.</w:t>
      </w:r>
    </w:p>
    <w:p w14:paraId="440D349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Размещение в гостинице.</w:t>
      </w:r>
    </w:p>
    <w:p w14:paraId="49A7616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Обзорная экскурсия по Хужиру. Скала Богатырь, обзорная площадка. Экскурсия к Скале Шаманка, это одна из девяти святынь Азии. Ужин. </w:t>
      </w:r>
    </w:p>
    <w:p w14:paraId="35501FAE">
      <w:pPr>
        <w:rPr>
          <w:rFonts w:ascii="Arial" w:hAnsi="Arial" w:cs="Arial"/>
          <w:bCs/>
        </w:rPr>
      </w:pPr>
    </w:p>
    <w:p w14:paraId="5DDC34B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2 день. На УАЗе на самый северный мыс острова – Хобой. </w:t>
      </w:r>
    </w:p>
    <w:p w14:paraId="63DE6C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</w:t>
      </w:r>
    </w:p>
    <w:p w14:paraId="66F08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Путешествие на а/м УАЗ до самой северной точки острова – Мыса Хобой.  </w:t>
      </w:r>
    </w:p>
    <w:p w14:paraId="3436C06D">
      <w:pPr>
        <w:rPr>
          <w:rFonts w:ascii="Arial" w:hAnsi="Arial" w:cs="Arial"/>
        </w:rPr>
      </w:pPr>
      <w:r>
        <w:rPr>
          <w:rFonts w:ascii="Arial" w:hAnsi="Arial" w:cs="Arial"/>
        </w:rPr>
        <w:t>Вы увидите основные ландшафты острова и насладитесь незабываемыми просторами Байкала - бескрайними степями, живописными бухтами с голубой прозрачной водой и небольшими островками причудливой формы. Одна из остановок - среди эоловых песков с видом на захватывающую даль бескрайних берегов Байкала.</w:t>
      </w:r>
    </w:p>
    <w:p w14:paraId="3380ED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 обед настоящая уха от проводника! </w:t>
      </w:r>
    </w:p>
    <w:p w14:paraId="7418313C">
      <w:pPr>
        <w:rPr>
          <w:rFonts w:ascii="Arial" w:hAnsi="Arial" w:cs="Arial"/>
        </w:rPr>
      </w:pPr>
      <w:r>
        <w:rPr>
          <w:rFonts w:ascii="Arial" w:hAnsi="Arial" w:cs="Arial"/>
        </w:rPr>
        <w:t>Возвращение в гостиницу. Ужин.</w:t>
      </w:r>
    </w:p>
    <w:p w14:paraId="5F25D317">
      <w:pPr>
        <w:rPr>
          <w:rFonts w:ascii="Arial" w:hAnsi="Arial" w:cs="Arial"/>
        </w:rPr>
      </w:pPr>
      <w:r>
        <w:rPr>
          <w:rFonts w:ascii="Arial" w:hAnsi="Arial" w:cs="Arial"/>
        </w:rPr>
        <w:t>Для желающих – мобильная баня на берегу Байкала (доп.плата)</w:t>
      </w:r>
    </w:p>
    <w:p w14:paraId="492002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3 день. Свободный день.</w:t>
      </w:r>
    </w:p>
    <w:p w14:paraId="6A8D042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Завтрак. </w:t>
      </w:r>
      <w:r>
        <w:rPr>
          <w:rFonts w:ascii="Arial" w:hAnsi="Arial" w:cs="Arial"/>
          <w:bCs/>
        </w:rPr>
        <w:t>Свободный день. Вам будут предложены экскурсии (по желанию, доп.плата).</w:t>
      </w:r>
    </w:p>
    <w:p w14:paraId="6C177BEF">
      <w:pPr>
        <w:rPr>
          <w:rFonts w:ascii="Arial" w:hAnsi="Arial" w:cs="Arial"/>
        </w:rPr>
      </w:pPr>
      <w:r>
        <w:rPr>
          <w:rFonts w:ascii="Arial" w:hAnsi="Arial" w:cs="Arial"/>
        </w:rPr>
        <w:t>Одна из популярных - водная экскурсия Остров Огой - Святые источники. Вы посетите остров Огой, Буддийскую ступу просветления, остров Замогой с его лежбищами нерп и целебными источниками, расположенными в лесу на берегу Байкала. Возвращение в Хужир.</w:t>
      </w:r>
    </w:p>
    <w:p w14:paraId="5BFA7263">
      <w:pPr>
        <w:rPr>
          <w:rFonts w:ascii="Arial" w:hAnsi="Arial" w:cs="Arial"/>
        </w:rPr>
      </w:pPr>
      <w:r>
        <w:rPr>
          <w:rFonts w:ascii="Arial" w:hAnsi="Arial" w:cs="Arial"/>
        </w:rPr>
        <w:t>Ужин.</w:t>
      </w:r>
    </w:p>
    <w:p w14:paraId="320335D4">
      <w:pPr>
        <w:rPr>
          <w:rFonts w:ascii="Arial" w:hAnsi="Arial" w:cs="Arial"/>
        </w:rPr>
      </w:pPr>
    </w:p>
    <w:p w14:paraId="4034D5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день. В Иркутск.</w:t>
      </w:r>
    </w:p>
    <w:p w14:paraId="45E19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Завтрак, отъезд. Прибытие в Иркутск в 18.00. Трансфер в аэропорт, жд вокзал, отель в центре города. </w:t>
      </w:r>
    </w:p>
    <w:p w14:paraId="0C1D86CB">
      <w:pPr>
        <w:rPr>
          <w:rFonts w:ascii="Arial" w:hAnsi="Arial" w:cs="Arial"/>
        </w:rPr>
      </w:pP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2456"/>
        <w:gridCol w:w="1328"/>
        <w:gridCol w:w="1125"/>
      </w:tblGrid>
      <w:tr w14:paraId="3FF1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9" w:type="dxa"/>
            <w:gridSpan w:val="2"/>
            <w:shd w:val="clear" w:color="auto" w:fill="auto"/>
            <w:vAlign w:val="center"/>
          </w:tcPr>
          <w:p w14:paraId="53F8E5E2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Стоимость тура на остров Ольхон </w:t>
            </w:r>
          </w:p>
          <w:p w14:paraId="0E97D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для одного человека </w:t>
            </w:r>
            <w:r>
              <w:rPr>
                <w:rFonts w:ascii="Arial" w:hAnsi="Arial" w:cs="Arial"/>
              </w:rPr>
              <w:t>4 дня/ 3 ночи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(в руб.)</w:t>
            </w:r>
          </w:p>
          <w:p w14:paraId="6554E8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остров Ольхон, пос.Хужир 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8883F6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июнь</w:t>
            </w:r>
          </w:p>
          <w:p w14:paraId="5DF4EDC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сентябрь</w:t>
            </w:r>
          </w:p>
          <w:p w14:paraId="0565D7A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2026</w:t>
            </w:r>
          </w:p>
        </w:tc>
        <w:tc>
          <w:tcPr>
            <w:tcW w:w="1125" w:type="dxa"/>
          </w:tcPr>
          <w:p w14:paraId="728A552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июль август 2026</w:t>
            </w:r>
          </w:p>
        </w:tc>
      </w:tr>
      <w:tr w14:paraId="5DD9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restart"/>
            <w:shd w:val="clear" w:color="auto" w:fill="auto"/>
          </w:tcPr>
          <w:p w14:paraId="39FE5894">
            <w:pPr>
              <w:rPr>
                <w:rFonts w:ascii="Arial" w:hAnsi="Arial" w:cs="Arial"/>
                <w:b/>
              </w:rPr>
            </w:pPr>
          </w:p>
          <w:p w14:paraId="03716C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2-х местное размещение</w:t>
            </w:r>
          </w:p>
        </w:tc>
        <w:tc>
          <w:tcPr>
            <w:tcW w:w="2456" w:type="dxa"/>
            <w:shd w:val="clear" w:color="auto" w:fill="auto"/>
          </w:tcPr>
          <w:p w14:paraId="31586783">
            <w:pPr>
              <w:rPr>
                <w:rFonts w:ascii="Arial" w:hAnsi="Arial" w:cs="Arial"/>
              </w:rPr>
            </w:pPr>
          </w:p>
          <w:p w14:paraId="2787D9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стандарт</w:t>
            </w:r>
          </w:p>
          <w:p w14:paraId="21C2B11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511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59400</w:t>
            </w:r>
          </w:p>
        </w:tc>
        <w:tc>
          <w:tcPr>
            <w:tcW w:w="1125" w:type="dxa"/>
          </w:tcPr>
          <w:p w14:paraId="4A1E2360">
            <w:pPr>
              <w:rPr>
                <w:rFonts w:ascii="Arial" w:hAnsi="Arial" w:cs="Arial"/>
              </w:rPr>
            </w:pPr>
          </w:p>
          <w:p w14:paraId="1C720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62900</w:t>
            </w:r>
          </w:p>
        </w:tc>
      </w:tr>
      <w:tr w14:paraId="621A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continue"/>
            <w:shd w:val="clear" w:color="auto" w:fill="auto"/>
          </w:tcPr>
          <w:p w14:paraId="03034F5A">
            <w:pPr>
              <w:rPr>
                <w:rFonts w:ascii="Arial" w:hAnsi="Arial" w:cs="Arial"/>
                <w:b/>
              </w:rPr>
            </w:pPr>
          </w:p>
        </w:tc>
        <w:tc>
          <w:tcPr>
            <w:tcW w:w="2456" w:type="dxa"/>
            <w:shd w:val="clear" w:color="auto" w:fill="auto"/>
          </w:tcPr>
          <w:p w14:paraId="3107E532">
            <w:pPr>
              <w:rPr>
                <w:rFonts w:ascii="Arial" w:hAnsi="Arial" w:cs="Arial"/>
              </w:rPr>
            </w:pPr>
          </w:p>
          <w:p w14:paraId="16F07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комфорт</w:t>
            </w:r>
          </w:p>
          <w:p w14:paraId="22FEA879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E91F9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74000</w:t>
            </w:r>
          </w:p>
        </w:tc>
        <w:tc>
          <w:tcPr>
            <w:tcW w:w="1125" w:type="dxa"/>
          </w:tcPr>
          <w:p w14:paraId="5B020DF6">
            <w:pPr>
              <w:rPr>
                <w:rFonts w:ascii="Arial" w:hAnsi="Arial" w:cs="Arial"/>
              </w:rPr>
            </w:pPr>
          </w:p>
          <w:p w14:paraId="37B2D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77500</w:t>
            </w:r>
          </w:p>
        </w:tc>
      </w:tr>
      <w:tr w14:paraId="251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restart"/>
            <w:shd w:val="clear" w:color="auto" w:fill="auto"/>
          </w:tcPr>
          <w:p w14:paraId="193BFDBD">
            <w:pPr>
              <w:rPr>
                <w:rFonts w:ascii="Arial" w:hAnsi="Arial" w:cs="Arial"/>
                <w:b/>
              </w:rPr>
            </w:pPr>
          </w:p>
          <w:p w14:paraId="68AD9F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3-х местное размещение</w:t>
            </w:r>
          </w:p>
        </w:tc>
        <w:tc>
          <w:tcPr>
            <w:tcW w:w="2456" w:type="dxa"/>
            <w:shd w:val="clear" w:color="auto" w:fill="auto"/>
          </w:tcPr>
          <w:p w14:paraId="67B9D09D">
            <w:pPr>
              <w:rPr>
                <w:rFonts w:ascii="Arial" w:hAnsi="Arial" w:cs="Arial"/>
              </w:rPr>
            </w:pPr>
          </w:p>
          <w:p w14:paraId="5E84F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стандарт</w:t>
            </w:r>
          </w:p>
          <w:p w14:paraId="2ED43F22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1F86B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56000</w:t>
            </w:r>
          </w:p>
        </w:tc>
        <w:tc>
          <w:tcPr>
            <w:tcW w:w="1125" w:type="dxa"/>
          </w:tcPr>
          <w:p w14:paraId="40C3FF15">
            <w:pPr>
              <w:rPr>
                <w:rFonts w:ascii="Arial" w:hAnsi="Arial" w:cs="Arial"/>
              </w:rPr>
            </w:pPr>
          </w:p>
          <w:p w14:paraId="5088A4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59500</w:t>
            </w:r>
          </w:p>
        </w:tc>
      </w:tr>
      <w:tr w14:paraId="5EBC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continue"/>
            <w:shd w:val="clear" w:color="auto" w:fill="auto"/>
          </w:tcPr>
          <w:p w14:paraId="19602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456" w:type="dxa"/>
            <w:shd w:val="clear" w:color="auto" w:fill="auto"/>
          </w:tcPr>
          <w:p w14:paraId="189B15F1">
            <w:pPr>
              <w:rPr>
                <w:rFonts w:ascii="Arial" w:hAnsi="Arial" w:cs="Arial"/>
              </w:rPr>
            </w:pPr>
          </w:p>
          <w:p w14:paraId="10A57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комфорт</w:t>
            </w:r>
          </w:p>
          <w:p w14:paraId="37E5F344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BB24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66400</w:t>
            </w:r>
          </w:p>
        </w:tc>
        <w:tc>
          <w:tcPr>
            <w:tcW w:w="1125" w:type="dxa"/>
          </w:tcPr>
          <w:p w14:paraId="404263FC">
            <w:pPr>
              <w:rPr>
                <w:rFonts w:ascii="Arial" w:hAnsi="Arial" w:cs="Arial"/>
              </w:rPr>
            </w:pPr>
          </w:p>
          <w:p w14:paraId="666F8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69900</w:t>
            </w:r>
          </w:p>
        </w:tc>
      </w:tr>
      <w:tr w14:paraId="0581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restart"/>
            <w:shd w:val="clear" w:color="auto" w:fill="auto"/>
          </w:tcPr>
          <w:p w14:paraId="3E977BEF">
            <w:pPr>
              <w:rPr>
                <w:rFonts w:ascii="Arial" w:hAnsi="Arial" w:cs="Arial"/>
                <w:b/>
              </w:rPr>
            </w:pPr>
          </w:p>
          <w:p w14:paraId="52473D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Одноместное размещение</w:t>
            </w:r>
          </w:p>
        </w:tc>
        <w:tc>
          <w:tcPr>
            <w:tcW w:w="2456" w:type="dxa"/>
            <w:shd w:val="clear" w:color="auto" w:fill="auto"/>
          </w:tcPr>
          <w:p w14:paraId="11FDF9C3">
            <w:pPr>
              <w:rPr>
                <w:rFonts w:ascii="Arial" w:hAnsi="Arial" w:cs="Arial"/>
              </w:rPr>
            </w:pPr>
          </w:p>
          <w:p w14:paraId="57635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стандарт</w:t>
            </w:r>
          </w:p>
          <w:p w14:paraId="1A5CD4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65D12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71900</w:t>
            </w:r>
          </w:p>
        </w:tc>
        <w:tc>
          <w:tcPr>
            <w:tcW w:w="1125" w:type="dxa"/>
          </w:tcPr>
          <w:p w14:paraId="0305C03D">
            <w:pPr>
              <w:rPr>
                <w:rFonts w:ascii="Arial" w:hAnsi="Arial" w:cs="Arial"/>
              </w:rPr>
            </w:pPr>
          </w:p>
          <w:p w14:paraId="540CA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75400</w:t>
            </w:r>
          </w:p>
        </w:tc>
      </w:tr>
      <w:tr w14:paraId="4BA2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3" w:type="dxa"/>
            <w:vMerge w:val="continue"/>
            <w:shd w:val="clear" w:color="auto" w:fill="auto"/>
          </w:tcPr>
          <w:p w14:paraId="6443DFAC">
            <w:pPr>
              <w:rPr>
                <w:rFonts w:ascii="Arial" w:hAnsi="Arial" w:cs="Arial"/>
                <w:b/>
              </w:rPr>
            </w:pPr>
          </w:p>
        </w:tc>
        <w:tc>
          <w:tcPr>
            <w:tcW w:w="2456" w:type="dxa"/>
            <w:shd w:val="clear" w:color="auto" w:fill="auto"/>
          </w:tcPr>
          <w:p w14:paraId="1AE8B2C3">
            <w:pPr>
              <w:rPr>
                <w:rFonts w:ascii="Arial" w:hAnsi="Arial" w:cs="Arial"/>
              </w:rPr>
            </w:pPr>
          </w:p>
          <w:p w14:paraId="6C1E9E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комфорт</w:t>
            </w:r>
          </w:p>
          <w:p w14:paraId="6DA74584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522C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96200</w:t>
            </w:r>
          </w:p>
        </w:tc>
        <w:tc>
          <w:tcPr>
            <w:tcW w:w="1125" w:type="dxa"/>
          </w:tcPr>
          <w:p w14:paraId="185957F4">
            <w:pPr>
              <w:rPr>
                <w:rFonts w:ascii="Arial" w:hAnsi="Arial" w:cs="Arial"/>
              </w:rPr>
            </w:pPr>
          </w:p>
          <w:p w14:paraId="64A93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99700</w:t>
            </w:r>
          </w:p>
        </w:tc>
      </w:tr>
    </w:tbl>
    <w:p w14:paraId="4DBD7D02">
      <w:pPr>
        <w:rPr>
          <w:rFonts w:ascii="Arial" w:hAnsi="Arial" w:cs="Arial"/>
          <w:b/>
        </w:rPr>
      </w:pPr>
    </w:p>
    <w:p w14:paraId="3E767DF2">
      <w:pPr>
        <w:rPr>
          <w:rFonts w:ascii="Arial" w:hAnsi="Arial" w:cs="Arial"/>
        </w:rPr>
      </w:pPr>
      <w:r>
        <w:rPr>
          <w:rFonts w:ascii="Arial" w:hAnsi="Arial" w:cs="Arial"/>
          <w:b/>
        </w:rPr>
        <w:t>Скидки детям</w:t>
      </w:r>
      <w:r>
        <w:rPr>
          <w:rFonts w:ascii="Arial" w:hAnsi="Arial" w:cs="Arial"/>
        </w:rPr>
        <w:t xml:space="preserve"> до 10 лет – 10%.</w:t>
      </w:r>
    </w:p>
    <w:p w14:paraId="3D449543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В стоимость тура включено:</w:t>
      </w:r>
    </w:p>
    <w:p w14:paraId="0B1F02C9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встреча в аэропорту, жд вокзале;</w:t>
      </w:r>
    </w:p>
    <w:p w14:paraId="3FBA8B86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трансферы по программе тура;</w:t>
      </w:r>
    </w:p>
    <w:p w14:paraId="7287577D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проживание в гостинице выбранной категории;</w:t>
      </w:r>
    </w:p>
    <w:p w14:paraId="4D343F0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питание: 3-х разовое, кроме обеда в свободный день.</w:t>
      </w:r>
    </w:p>
    <w:p w14:paraId="691F2EA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обзорная экскурсия по Хужиру;</w:t>
      </w:r>
    </w:p>
    <w:p w14:paraId="6C4D1CD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путешествие на мыс «Хобой» на а/м УАЗ;</w:t>
      </w:r>
    </w:p>
    <w:p w14:paraId="65579CEC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- плата за вход на территорию нац. парка.</w:t>
      </w:r>
    </w:p>
    <w:p w14:paraId="6D2BF4A8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A55B296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Оплачивается по желанию, при бронировании тура, </w:t>
      </w:r>
    </w:p>
    <w:p w14:paraId="54B11183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Водная экскурсия на остров Огой и святые источники 5000 руб.</w:t>
      </w:r>
    </w:p>
    <w:p w14:paraId="27F9B372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65E2A0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Проживание:</w:t>
      </w:r>
    </w:p>
    <w:p w14:paraId="2CB3CF2C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Категория комфорт:</w:t>
      </w:r>
    </w:p>
    <w:p w14:paraId="091F838F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Иркутск – отели 4*- География, Иркутск Сити Центр (бывший Марриотт), Шелковый путь</w:t>
      </w:r>
    </w:p>
    <w:p w14:paraId="1906BDBF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Ольхон – Флагман,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Baikal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View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lang w:val="en-US"/>
          <w14:textFill>
            <w14:solidFill>
              <w14:schemeClr w14:val="tx1"/>
            </w14:solidFill>
          </w14:textFill>
        </w:rPr>
        <w:t>Hotel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Порт Ольхон</w:t>
      </w:r>
    </w:p>
    <w:p w14:paraId="32AA1617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21E31B1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Категория стандарт (санузел и душ в номере):</w:t>
      </w:r>
    </w:p>
    <w:p w14:paraId="1B653C21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Иркутск – отели 3* - Империя, Виктория, Усадьба 1901</w:t>
      </w:r>
    </w:p>
    <w:p w14:paraId="13774C46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Ольхон – Ольхон Хилл, Байкал Терра, Байкалов Острог.</w:t>
      </w:r>
    </w:p>
    <w:p w14:paraId="594BCFCD">
      <w:pP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C6FD5B8">
      <w:pP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Примечание:</w:t>
      </w:r>
    </w:p>
    <w:p w14:paraId="7966E369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Рекомендованное время прибытия в Иркутск в день начала путешествия до 09:00,</w:t>
      </w:r>
    </w:p>
    <w:p w14:paraId="7B2F1EBD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время отправления из Иркутска в день окончания тура не ранее 19:00.</w:t>
      </w:r>
    </w:p>
    <w:p w14:paraId="7D8FD2E4"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655FD3">
      <w:pPr>
        <w:rPr>
          <w:rFonts w:ascii="Arial" w:hAnsi="Arial" w:cs="Arial"/>
        </w:rPr>
      </w:pPr>
    </w:p>
    <w:p w14:paraId="538BE8A3">
      <w:pPr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D"/>
    <w:rsid w:val="0000092C"/>
    <w:rsid w:val="0000709E"/>
    <w:rsid w:val="000131B8"/>
    <w:rsid w:val="00022790"/>
    <w:rsid w:val="00031003"/>
    <w:rsid w:val="00032E37"/>
    <w:rsid w:val="00036609"/>
    <w:rsid w:val="00040364"/>
    <w:rsid w:val="00052AF3"/>
    <w:rsid w:val="0005718B"/>
    <w:rsid w:val="00061D16"/>
    <w:rsid w:val="0007619B"/>
    <w:rsid w:val="00076F43"/>
    <w:rsid w:val="00083013"/>
    <w:rsid w:val="00095EAA"/>
    <w:rsid w:val="00096CD9"/>
    <w:rsid w:val="000B19EB"/>
    <w:rsid w:val="000C21BC"/>
    <w:rsid w:val="000C2553"/>
    <w:rsid w:val="000D1621"/>
    <w:rsid w:val="000D3857"/>
    <w:rsid w:val="000E02BE"/>
    <w:rsid w:val="000F28B6"/>
    <w:rsid w:val="001219B8"/>
    <w:rsid w:val="001349DD"/>
    <w:rsid w:val="001467B1"/>
    <w:rsid w:val="001577FD"/>
    <w:rsid w:val="0016491B"/>
    <w:rsid w:val="001710CF"/>
    <w:rsid w:val="001801C8"/>
    <w:rsid w:val="001844F1"/>
    <w:rsid w:val="0019735F"/>
    <w:rsid w:val="001973BD"/>
    <w:rsid w:val="001A5A2A"/>
    <w:rsid w:val="001B6B8D"/>
    <w:rsid w:val="001F21AC"/>
    <w:rsid w:val="001F7716"/>
    <w:rsid w:val="00201C9C"/>
    <w:rsid w:val="002040D9"/>
    <w:rsid w:val="00204284"/>
    <w:rsid w:val="002042EF"/>
    <w:rsid w:val="00215516"/>
    <w:rsid w:val="00234B64"/>
    <w:rsid w:val="00242D86"/>
    <w:rsid w:val="00266C5E"/>
    <w:rsid w:val="002711C4"/>
    <w:rsid w:val="00290C0A"/>
    <w:rsid w:val="00296E37"/>
    <w:rsid w:val="002B221E"/>
    <w:rsid w:val="002F5A8D"/>
    <w:rsid w:val="002F5DA2"/>
    <w:rsid w:val="003046CC"/>
    <w:rsid w:val="0031320A"/>
    <w:rsid w:val="00332AD3"/>
    <w:rsid w:val="00336AD1"/>
    <w:rsid w:val="0033769A"/>
    <w:rsid w:val="00344B30"/>
    <w:rsid w:val="003509D3"/>
    <w:rsid w:val="003514ED"/>
    <w:rsid w:val="00361CB8"/>
    <w:rsid w:val="003A7601"/>
    <w:rsid w:val="003B6EC7"/>
    <w:rsid w:val="003C0E7A"/>
    <w:rsid w:val="003D1181"/>
    <w:rsid w:val="003E3B34"/>
    <w:rsid w:val="0041755A"/>
    <w:rsid w:val="00422587"/>
    <w:rsid w:val="0044265C"/>
    <w:rsid w:val="004625B5"/>
    <w:rsid w:val="00473BD9"/>
    <w:rsid w:val="004749FE"/>
    <w:rsid w:val="004844B2"/>
    <w:rsid w:val="004C4A5D"/>
    <w:rsid w:val="004D6CC0"/>
    <w:rsid w:val="004E3287"/>
    <w:rsid w:val="004E4F59"/>
    <w:rsid w:val="004F1E57"/>
    <w:rsid w:val="00501165"/>
    <w:rsid w:val="005075B0"/>
    <w:rsid w:val="005225B1"/>
    <w:rsid w:val="0052475D"/>
    <w:rsid w:val="00533478"/>
    <w:rsid w:val="005607BC"/>
    <w:rsid w:val="005769B2"/>
    <w:rsid w:val="00580F4D"/>
    <w:rsid w:val="00584B4F"/>
    <w:rsid w:val="00585000"/>
    <w:rsid w:val="005A11D3"/>
    <w:rsid w:val="005B0D48"/>
    <w:rsid w:val="005B42B6"/>
    <w:rsid w:val="005B7C89"/>
    <w:rsid w:val="005D0A9E"/>
    <w:rsid w:val="005D5375"/>
    <w:rsid w:val="005E7A3A"/>
    <w:rsid w:val="00612598"/>
    <w:rsid w:val="00615722"/>
    <w:rsid w:val="0061606F"/>
    <w:rsid w:val="006179BA"/>
    <w:rsid w:val="00642E79"/>
    <w:rsid w:val="00652019"/>
    <w:rsid w:val="00663D10"/>
    <w:rsid w:val="006760FE"/>
    <w:rsid w:val="00676AC2"/>
    <w:rsid w:val="0068235A"/>
    <w:rsid w:val="006859E4"/>
    <w:rsid w:val="006A0B08"/>
    <w:rsid w:val="006A4AE6"/>
    <w:rsid w:val="006D0D62"/>
    <w:rsid w:val="006D74BC"/>
    <w:rsid w:val="006F169C"/>
    <w:rsid w:val="006F2DA5"/>
    <w:rsid w:val="00702B4A"/>
    <w:rsid w:val="007100C5"/>
    <w:rsid w:val="00711E60"/>
    <w:rsid w:val="00715922"/>
    <w:rsid w:val="00716315"/>
    <w:rsid w:val="007179D5"/>
    <w:rsid w:val="00732457"/>
    <w:rsid w:val="0073787D"/>
    <w:rsid w:val="007446B7"/>
    <w:rsid w:val="0075238B"/>
    <w:rsid w:val="00752931"/>
    <w:rsid w:val="00757902"/>
    <w:rsid w:val="00761C9D"/>
    <w:rsid w:val="00777289"/>
    <w:rsid w:val="007B50D9"/>
    <w:rsid w:val="007C0E4A"/>
    <w:rsid w:val="007D7294"/>
    <w:rsid w:val="007E4AA9"/>
    <w:rsid w:val="007F79DB"/>
    <w:rsid w:val="00802E7E"/>
    <w:rsid w:val="00803CC9"/>
    <w:rsid w:val="00805315"/>
    <w:rsid w:val="00812C02"/>
    <w:rsid w:val="00820067"/>
    <w:rsid w:val="008361C2"/>
    <w:rsid w:val="008721F6"/>
    <w:rsid w:val="008751C6"/>
    <w:rsid w:val="00876F63"/>
    <w:rsid w:val="008B38DC"/>
    <w:rsid w:val="008B5A6C"/>
    <w:rsid w:val="008C351D"/>
    <w:rsid w:val="008D4FEF"/>
    <w:rsid w:val="008E0DD0"/>
    <w:rsid w:val="008E4119"/>
    <w:rsid w:val="008E5EA5"/>
    <w:rsid w:val="008F2D74"/>
    <w:rsid w:val="008F5D11"/>
    <w:rsid w:val="0090168D"/>
    <w:rsid w:val="00901B22"/>
    <w:rsid w:val="009102FD"/>
    <w:rsid w:val="00931890"/>
    <w:rsid w:val="009416E3"/>
    <w:rsid w:val="009461B8"/>
    <w:rsid w:val="00972B1B"/>
    <w:rsid w:val="00980E0A"/>
    <w:rsid w:val="00986710"/>
    <w:rsid w:val="009A4BF6"/>
    <w:rsid w:val="009B65BB"/>
    <w:rsid w:val="009B664D"/>
    <w:rsid w:val="009C1866"/>
    <w:rsid w:val="009C3E2F"/>
    <w:rsid w:val="009C432B"/>
    <w:rsid w:val="009C6AD1"/>
    <w:rsid w:val="009C7CB4"/>
    <w:rsid w:val="009D4D46"/>
    <w:rsid w:val="009E69BC"/>
    <w:rsid w:val="009F721F"/>
    <w:rsid w:val="00A021BE"/>
    <w:rsid w:val="00A06DDD"/>
    <w:rsid w:val="00A12388"/>
    <w:rsid w:val="00A13A28"/>
    <w:rsid w:val="00A2799D"/>
    <w:rsid w:val="00A43C15"/>
    <w:rsid w:val="00A440A9"/>
    <w:rsid w:val="00A5182B"/>
    <w:rsid w:val="00A52303"/>
    <w:rsid w:val="00A60245"/>
    <w:rsid w:val="00A63F3C"/>
    <w:rsid w:val="00A64563"/>
    <w:rsid w:val="00A876CD"/>
    <w:rsid w:val="00A9468A"/>
    <w:rsid w:val="00A95F28"/>
    <w:rsid w:val="00AB32C9"/>
    <w:rsid w:val="00AD0568"/>
    <w:rsid w:val="00AD057C"/>
    <w:rsid w:val="00AD1BEB"/>
    <w:rsid w:val="00AD4573"/>
    <w:rsid w:val="00B00E75"/>
    <w:rsid w:val="00B14BD4"/>
    <w:rsid w:val="00B2300B"/>
    <w:rsid w:val="00B304FD"/>
    <w:rsid w:val="00B77774"/>
    <w:rsid w:val="00B828AD"/>
    <w:rsid w:val="00B92526"/>
    <w:rsid w:val="00BB17D3"/>
    <w:rsid w:val="00BD0CF4"/>
    <w:rsid w:val="00BF4BF1"/>
    <w:rsid w:val="00C00781"/>
    <w:rsid w:val="00C01BD0"/>
    <w:rsid w:val="00C01CF6"/>
    <w:rsid w:val="00C14C97"/>
    <w:rsid w:val="00C336F3"/>
    <w:rsid w:val="00C33AA3"/>
    <w:rsid w:val="00C41829"/>
    <w:rsid w:val="00C4267C"/>
    <w:rsid w:val="00C7110A"/>
    <w:rsid w:val="00C80A0A"/>
    <w:rsid w:val="00C8179F"/>
    <w:rsid w:val="00C93741"/>
    <w:rsid w:val="00CA417D"/>
    <w:rsid w:val="00CC35DA"/>
    <w:rsid w:val="00CC47AF"/>
    <w:rsid w:val="00CE0BC5"/>
    <w:rsid w:val="00D0089B"/>
    <w:rsid w:val="00D01009"/>
    <w:rsid w:val="00D01765"/>
    <w:rsid w:val="00D04B73"/>
    <w:rsid w:val="00D11AA8"/>
    <w:rsid w:val="00D217A6"/>
    <w:rsid w:val="00D23DDB"/>
    <w:rsid w:val="00D665CE"/>
    <w:rsid w:val="00D67AEC"/>
    <w:rsid w:val="00D96F09"/>
    <w:rsid w:val="00DB23A1"/>
    <w:rsid w:val="00DC33D0"/>
    <w:rsid w:val="00DE1B4B"/>
    <w:rsid w:val="00DF28AC"/>
    <w:rsid w:val="00E12482"/>
    <w:rsid w:val="00E311B4"/>
    <w:rsid w:val="00E33F4D"/>
    <w:rsid w:val="00E42777"/>
    <w:rsid w:val="00E4525D"/>
    <w:rsid w:val="00E470E6"/>
    <w:rsid w:val="00E55A93"/>
    <w:rsid w:val="00E57F4F"/>
    <w:rsid w:val="00E616D0"/>
    <w:rsid w:val="00E61CED"/>
    <w:rsid w:val="00E71723"/>
    <w:rsid w:val="00E878E1"/>
    <w:rsid w:val="00EA036F"/>
    <w:rsid w:val="00EA38E3"/>
    <w:rsid w:val="00EA409A"/>
    <w:rsid w:val="00EA5D6A"/>
    <w:rsid w:val="00EB01F4"/>
    <w:rsid w:val="00EB7266"/>
    <w:rsid w:val="00EB7C0D"/>
    <w:rsid w:val="00ED56A8"/>
    <w:rsid w:val="00EF16AB"/>
    <w:rsid w:val="00EF6E57"/>
    <w:rsid w:val="00F0474D"/>
    <w:rsid w:val="00F11267"/>
    <w:rsid w:val="00F21B02"/>
    <w:rsid w:val="00F34334"/>
    <w:rsid w:val="00F34413"/>
    <w:rsid w:val="00F3744C"/>
    <w:rsid w:val="00F40FFB"/>
    <w:rsid w:val="00F4250B"/>
    <w:rsid w:val="00F53A6F"/>
    <w:rsid w:val="00F73354"/>
    <w:rsid w:val="00F85CAD"/>
    <w:rsid w:val="00F91872"/>
    <w:rsid w:val="00FA21F5"/>
    <w:rsid w:val="00FB0EE3"/>
    <w:rsid w:val="00FB5094"/>
    <w:rsid w:val="00FD466C"/>
    <w:rsid w:val="00FD7CFE"/>
    <w:rsid w:val="00FE4987"/>
    <w:rsid w:val="00FF6823"/>
    <w:rsid w:val="675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0"/>
    <w:rPr>
      <w:sz w:val="16"/>
      <w:szCs w:val="16"/>
    </w:rPr>
  </w:style>
  <w:style w:type="character" w:styleId="5">
    <w:name w:val="Hyperlink"/>
    <w:basedOn w:val="2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2"/>
    <w:semiHidden/>
    <w:unhideWhenUsed/>
    <w:uiPriority w:val="0"/>
    <w:rPr>
      <w:sz w:val="20"/>
      <w:szCs w:val="20"/>
    </w:rPr>
  </w:style>
  <w:style w:type="paragraph" w:styleId="9">
    <w:name w:val="annotation subject"/>
    <w:basedOn w:val="8"/>
    <w:next w:val="8"/>
    <w:link w:val="13"/>
    <w:semiHidden/>
    <w:unhideWhenUsed/>
    <w:qFormat/>
    <w:uiPriority w:val="0"/>
    <w:rPr>
      <w:b/>
      <w:bCs/>
    </w:rPr>
  </w:style>
  <w:style w:type="character" w:customStyle="1" w:styleId="10">
    <w:name w:val="Текст выноски Знак"/>
    <w:basedOn w:val="2"/>
    <w:link w:val="7"/>
    <w:qFormat/>
    <w:uiPriority w:val="0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примечания Знак"/>
    <w:basedOn w:val="2"/>
    <w:link w:val="8"/>
    <w:semiHidden/>
    <w:qFormat/>
    <w:uiPriority w:val="0"/>
  </w:style>
  <w:style w:type="character" w:customStyle="1" w:styleId="13">
    <w:name w:val="Тема примечания Знак"/>
    <w:basedOn w:val="12"/>
    <w:link w:val="9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3167</Characters>
  <Lines>26</Lines>
  <Paragraphs>7</Paragraphs>
  <TotalTime>172</TotalTime>
  <ScaleCrop>false</ScaleCrop>
  <LinksUpToDate>false</LinksUpToDate>
  <CharactersWithSpaces>3715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2025-03-13T16:41:00Z</dcterms:created>
  <dc:creator>Мария</dc:creator>
  <cp:lastModifiedBy>Professional</cp:lastModifiedBy>
  <cp:lastPrinted>2021-11-03T03:33:00Z</cp:lastPrinted>
  <dcterms:modified xsi:type="dcterms:W3CDTF">2025-11-06T13:33:18Z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15120C1358054AA5A1153E0C70BB6232_12</vt:lpwstr>
  </property>
</Properties>
</file>